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8DE" w:rsidRPr="00FD38DE" w:rsidRDefault="00FD38DE" w:rsidP="00FD38DE">
      <w:pPr>
        <w:widowControl w:val="0"/>
        <w:spacing w:before="45"/>
        <w:ind w:left="102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</w:t>
      </w:r>
    </w:p>
    <w:p w:rsidR="00FD38DE" w:rsidRPr="00FD38DE" w:rsidRDefault="00FD38DE" w:rsidP="00FD38DE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t>«БЕЛГОРОДСКИЙ СТРОИТЕЛЬНЫЙКОЛЛЕДЖ»</w:t>
      </w: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35518B" w:rsidRDefault="00FD38DE" w:rsidP="00FD38DE">
      <w:pPr>
        <w:widowControl w:val="0"/>
        <w:ind w:left="102" w:right="107"/>
        <w:jc w:val="center"/>
        <w:outlineLvl w:val="0"/>
        <w:rPr>
          <w:rFonts w:ascii="Times New Roman" w:hAnsi="Times New Roman"/>
          <w:bCs/>
          <w:sz w:val="28"/>
          <w:szCs w:val="28"/>
          <w:lang w:eastAsia="en-US"/>
        </w:rPr>
      </w:pPr>
      <w:r w:rsidRPr="00FD38DE">
        <w:rPr>
          <w:rFonts w:ascii="Times New Roman" w:hAnsi="Times New Roman"/>
          <w:bCs/>
          <w:sz w:val="28"/>
          <w:szCs w:val="28"/>
          <w:lang w:eastAsia="en-US"/>
        </w:rPr>
        <w:t xml:space="preserve">РАБОЧАЯ ПРОГРАММА </w:t>
      </w:r>
    </w:p>
    <w:p w:rsidR="00FD38DE" w:rsidRPr="0035518B" w:rsidRDefault="0035518B" w:rsidP="0035518B">
      <w:pPr>
        <w:widowControl w:val="0"/>
        <w:ind w:left="102" w:right="107"/>
        <w:jc w:val="center"/>
        <w:outlineLvl w:val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ПРОФЕССИОНАЛЬНО МОДУЛЯ</w:t>
      </w:r>
    </w:p>
    <w:p w:rsidR="00FD38DE" w:rsidRPr="0035518B" w:rsidRDefault="00FD38DE" w:rsidP="00355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  <w:r w:rsidRPr="00FD38DE">
        <w:rPr>
          <w:rFonts w:ascii="Times New Roman" w:hAnsi="Times New Roman"/>
          <w:caps/>
          <w:sz w:val="28"/>
          <w:szCs w:val="28"/>
        </w:rPr>
        <w:t xml:space="preserve">ПМ.4. </w:t>
      </w:r>
      <w:r w:rsidR="0035518B">
        <w:rPr>
          <w:rFonts w:ascii="Times New Roman" w:hAnsi="Times New Roman"/>
          <w:caps/>
          <w:sz w:val="28"/>
          <w:szCs w:val="28"/>
        </w:rPr>
        <w:t>«</w:t>
      </w:r>
      <w:r w:rsidRPr="00FD38DE">
        <w:rPr>
          <w:rFonts w:ascii="Times New Roman" w:hAnsi="Times New Roman"/>
          <w:caps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35518B">
        <w:rPr>
          <w:rFonts w:ascii="Times New Roman" w:hAnsi="Times New Roman"/>
          <w:caps/>
          <w:sz w:val="28"/>
          <w:szCs w:val="28"/>
        </w:rPr>
        <w:t>»</w:t>
      </w:r>
    </w:p>
    <w:p w:rsidR="00FD38DE" w:rsidRPr="0035518B" w:rsidRDefault="00FD38DE" w:rsidP="0035518B">
      <w:pPr>
        <w:widowControl w:val="0"/>
        <w:ind w:left="102" w:right="111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специальность: </w:t>
      </w:r>
      <w:r>
        <w:rPr>
          <w:rFonts w:ascii="Times New Roman" w:eastAsia="Calibri" w:hAnsi="Times New Roman"/>
          <w:sz w:val="28"/>
          <w:szCs w:val="28"/>
          <w:lang w:eastAsia="en-US"/>
        </w:rPr>
        <w:t>08.02.01</w:t>
      </w:r>
      <w:r w:rsidRPr="00FD38DE">
        <w:rPr>
          <w:rFonts w:ascii="Times New Roman" w:eastAsia="Calibri" w:hAnsi="Times New Roman"/>
          <w:sz w:val="28"/>
          <w:szCs w:val="28"/>
          <w:lang w:eastAsia="en-US"/>
        </w:rPr>
        <w:t>«Строительство и эксплуатация зданий и сооружений»</w:t>
      </w:r>
    </w:p>
    <w:p w:rsidR="00FD38DE" w:rsidRPr="00FD38DE" w:rsidRDefault="00FD38DE" w:rsidP="00FD38D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Pr="00FD38DE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5532B7" w:rsidP="00FD38DE">
      <w:pPr>
        <w:widowControl w:val="0"/>
        <w:spacing w:before="180"/>
        <w:ind w:left="101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Белгород, 2019</w:t>
      </w:r>
      <w:r w:rsidR="00FD38DE"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595AA4" w:rsidRDefault="00595AA4" w:rsidP="00595AA4">
      <w:pPr>
        <w:jc w:val="both"/>
        <w:rPr>
          <w:rFonts w:ascii="Times New Roman" w:hAnsi="Times New Roman"/>
        </w:rPr>
        <w:sectPr w:rsidR="00595AA4" w:rsidSect="003A2E4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FD38DE" w:rsidRPr="00FD38DE" w:rsidRDefault="00FD38DE" w:rsidP="00FD3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FD38DE">
        <w:rPr>
          <w:rFonts w:ascii="Times New Roman" w:hAnsi="Times New Roman"/>
          <w:sz w:val="28"/>
          <w:szCs w:val="28"/>
          <w:lang w:eastAsia="en-US"/>
        </w:rPr>
        <w:lastRenderedPageBreak/>
        <w:t xml:space="preserve">Программа учебной дисциплины </w:t>
      </w:r>
      <w:r w:rsidRPr="00FD38DE">
        <w:rPr>
          <w:rFonts w:ascii="Times New Roman" w:hAnsi="Times New Roman"/>
          <w:caps/>
          <w:sz w:val="28"/>
          <w:szCs w:val="28"/>
        </w:rPr>
        <w:t>ПМ.4. «</w:t>
      </w:r>
      <w:r w:rsidRPr="00FD38DE">
        <w:rPr>
          <w:rFonts w:ascii="Times New Roman" w:hAnsi="Times New Roman"/>
          <w:sz w:val="28"/>
          <w:szCs w:val="28"/>
        </w:rPr>
        <w:t>Организация видов работ при эксплуатации и реконструкции строительных объектов</w:t>
      </w:r>
      <w:r w:rsidRPr="00FD38DE">
        <w:rPr>
          <w:rFonts w:ascii="Times New Roman" w:hAnsi="Times New Roman"/>
          <w:caps/>
          <w:sz w:val="28"/>
          <w:szCs w:val="28"/>
        </w:rPr>
        <w:t>»</w:t>
      </w:r>
      <w:r w:rsidR="00605BA2">
        <w:rPr>
          <w:rFonts w:ascii="Times New Roman" w:hAnsi="Times New Roman"/>
          <w:caps/>
          <w:sz w:val="28"/>
          <w:szCs w:val="28"/>
        </w:rPr>
        <w:t xml:space="preserve"> 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разработана   </w:t>
      </w:r>
      <w:r w:rsidRPr="00605BA2">
        <w:rPr>
          <w:rFonts w:ascii="Times New Roman" w:hAnsi="Times New Roman"/>
          <w:sz w:val="28"/>
          <w:szCs w:val="28"/>
          <w:lang w:eastAsia="en-US"/>
        </w:rPr>
        <w:t>основе  ФГОС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 СПО</w:t>
      </w:r>
      <w:r w:rsidR="00605BA2">
        <w:rPr>
          <w:rFonts w:ascii="Times New Roman" w:hAnsi="Times New Roman"/>
          <w:sz w:val="28"/>
          <w:szCs w:val="28"/>
          <w:lang w:eastAsia="en-US"/>
        </w:rPr>
        <w:t xml:space="preserve"> и общей примерной образовательной программы </w:t>
      </w:r>
      <w:r w:rsidRPr="00FD38DE">
        <w:rPr>
          <w:rFonts w:ascii="Times New Roman" w:hAnsi="Times New Roman"/>
          <w:sz w:val="28"/>
          <w:szCs w:val="28"/>
          <w:lang w:eastAsia="en-US"/>
        </w:rPr>
        <w:t xml:space="preserve"> для  специальности     </w:t>
      </w:r>
      <w:r w:rsidRPr="00FD38DE">
        <w:rPr>
          <w:rFonts w:ascii="Times New Roman" w:hAnsi="Times New Roman"/>
          <w:bCs/>
          <w:sz w:val="28"/>
          <w:szCs w:val="28"/>
          <w:lang w:eastAsia="en-US"/>
        </w:rPr>
        <w:t xml:space="preserve">08.02.01 </w:t>
      </w:r>
      <w:r w:rsidRPr="00FD38DE">
        <w:rPr>
          <w:rFonts w:ascii="Times New Roman" w:hAnsi="Times New Roman"/>
          <w:sz w:val="28"/>
          <w:szCs w:val="28"/>
          <w:lang w:eastAsia="en-US"/>
        </w:rPr>
        <w:t>«Строительство и эксплуатация зданий и сооружений».</w:t>
      </w:r>
    </w:p>
    <w:p w:rsidR="00FD38DE" w:rsidRPr="00FD38DE" w:rsidRDefault="00FD38DE" w:rsidP="00FD38DE">
      <w:pPr>
        <w:widowControl w:val="0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605BA2" w:rsidRDefault="00FD38DE" w:rsidP="00FD38DE">
      <w:pPr>
        <w:widowControl w:val="0"/>
        <w:tabs>
          <w:tab w:val="left" w:pos="4275"/>
        </w:tabs>
        <w:ind w:left="111" w:right="98"/>
        <w:jc w:val="both"/>
        <w:rPr>
          <w:rFonts w:ascii="Times New Roman" w:hAnsi="Times New Roman"/>
          <w:spacing w:val="9"/>
          <w:sz w:val="28"/>
          <w:szCs w:val="28"/>
          <w:lang w:eastAsia="en-US"/>
        </w:rPr>
      </w:pP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>Организация-разработчик:</w:t>
      </w:r>
      <w:r w:rsidRPr="00FD38DE">
        <w:rPr>
          <w:rFonts w:ascii="Times New Roman" w:hAnsi="Times New Roman"/>
          <w:spacing w:val="9"/>
          <w:sz w:val="28"/>
          <w:szCs w:val="28"/>
          <w:lang w:eastAsia="en-US"/>
        </w:rPr>
        <w:tab/>
      </w:r>
    </w:p>
    <w:p w:rsidR="00605BA2" w:rsidRPr="00605BA2" w:rsidRDefault="00605BA2" w:rsidP="00605BA2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en-US"/>
        </w:rPr>
      </w:pPr>
      <w:r w:rsidRPr="00605BA2">
        <w:rPr>
          <w:rFonts w:ascii="Times New Roman" w:hAnsi="Times New Roman"/>
          <w:sz w:val="28"/>
          <w:szCs w:val="28"/>
          <w:lang w:eastAsia="en-US"/>
        </w:rPr>
        <w:t>рабочая группа специальности 08.02.01 Строительство и</w:t>
      </w:r>
      <w:r w:rsidRPr="00605BA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605BA2">
        <w:rPr>
          <w:rFonts w:ascii="Times New Roman" w:hAnsi="Times New Roman"/>
          <w:sz w:val="28"/>
          <w:szCs w:val="28"/>
          <w:lang w:eastAsia="en-US"/>
        </w:rPr>
        <w:t>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605BA2" w:rsidRPr="00605BA2" w:rsidRDefault="00605BA2" w:rsidP="00605BA2">
      <w:pPr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FD38DE" w:rsidRPr="00605BA2" w:rsidRDefault="00605BA2" w:rsidP="00605BA2">
      <w:pPr>
        <w:jc w:val="both"/>
        <w:rPr>
          <w:sz w:val="28"/>
          <w:szCs w:val="28"/>
          <w:lang w:eastAsia="en-US"/>
        </w:rPr>
      </w:pPr>
      <w:r w:rsidRPr="00605BA2">
        <w:rPr>
          <w:sz w:val="28"/>
          <w:szCs w:val="28"/>
          <w:lang w:eastAsia="en-US"/>
        </w:rPr>
        <w:t xml:space="preserve"> </w:t>
      </w:r>
      <w:r w:rsidRPr="00605BA2">
        <w:rPr>
          <w:rFonts w:ascii="Times New Roman" w:hAnsi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 учреждение «</w:t>
      </w:r>
      <w:r w:rsidRPr="00605BA2">
        <w:rPr>
          <w:sz w:val="28"/>
          <w:szCs w:val="28"/>
          <w:lang w:eastAsia="en-US"/>
        </w:rPr>
        <w:t>Бе</w:t>
      </w:r>
      <w:r>
        <w:rPr>
          <w:sz w:val="28"/>
          <w:szCs w:val="28"/>
          <w:lang w:eastAsia="en-US"/>
        </w:rPr>
        <w:t>лгородский строительный колледж</w:t>
      </w:r>
      <w:bookmarkStart w:id="0" w:name="_GoBack"/>
      <w:bookmarkEnd w:id="0"/>
    </w:p>
    <w:p w:rsidR="00FD38DE" w:rsidRPr="00FD38DE" w:rsidRDefault="003A2E43" w:rsidP="00FD38DE">
      <w:pPr>
        <w:widowControl w:val="0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Разработчик</w:t>
      </w:r>
      <w:r w:rsidR="00FD38DE" w:rsidRPr="00FD38DE">
        <w:rPr>
          <w:rFonts w:ascii="Times New Roman" w:hAnsi="Times New Roman"/>
          <w:sz w:val="28"/>
          <w:szCs w:val="28"/>
          <w:lang w:eastAsia="en-US"/>
        </w:rPr>
        <w:t>:</w:t>
      </w:r>
    </w:p>
    <w:p w:rsidR="00FD38DE" w:rsidRPr="00FD38DE" w:rsidRDefault="00FD38DE" w:rsidP="00FD38DE">
      <w:pPr>
        <w:widowControl w:val="0"/>
        <w:spacing w:before="2"/>
        <w:ind w:left="11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Родионова Т.В. </w:t>
      </w:r>
      <w:r w:rsidRPr="00FD38DE">
        <w:rPr>
          <w:rFonts w:ascii="Times New Roman" w:hAnsi="Times New Roman"/>
          <w:sz w:val="28"/>
          <w:szCs w:val="28"/>
          <w:lang w:eastAsia="en-US"/>
        </w:rPr>
        <w:t>, преподаватель, ОГАПОУ «БСК»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D38DE" w:rsidRPr="00635FD5" w:rsidTr="003A2E43">
        <w:tc>
          <w:tcPr>
            <w:tcW w:w="4927" w:type="dxa"/>
            <w:hideMark/>
          </w:tcPr>
          <w:p w:rsidR="00FD38DE" w:rsidRPr="00635FD5" w:rsidRDefault="00FD38DE" w:rsidP="003A2E4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РАССМОТРЕНО</w:t>
            </w:r>
          </w:p>
          <w:p w:rsidR="00FD38DE" w:rsidRPr="00635FD5" w:rsidRDefault="00FD38DE" w:rsidP="003A2E4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 заседании ПЦК</w:t>
            </w:r>
          </w:p>
          <w:p w:rsidR="00FD38DE" w:rsidRPr="00635FD5" w:rsidRDefault="00FD38DE" w:rsidP="003A2E43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№___от </w:t>
            </w:r>
            <w:r w:rsidR="005532B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«___»_____2019</w:t>
            </w: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:rsidR="00FD38DE" w:rsidRPr="00635FD5" w:rsidRDefault="00FD38DE" w:rsidP="003A2E43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rFonts w:ascii="Times New Roman" w:hAnsi="Times New Roman"/>
                <w:spacing w:val="10"/>
                <w:sz w:val="28"/>
                <w:szCs w:val="28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Председатель</w:t>
            </w:r>
            <w:r w:rsidRPr="00635FD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предметно-цикловой  комиссии</w:t>
            </w:r>
          </w:p>
          <w:p w:rsidR="00FD38DE" w:rsidRPr="00635FD5" w:rsidRDefault="00FD38DE" w:rsidP="003A2E43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FD38DE" w:rsidRPr="00635FD5" w:rsidRDefault="00FD38DE" w:rsidP="003A2E4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b/>
                <w:spacing w:val="10"/>
                <w:sz w:val="28"/>
                <w:szCs w:val="28"/>
                <w:lang w:eastAsia="en-US"/>
              </w:rPr>
              <w:t>УТВЕРЖДАЮ</w:t>
            </w:r>
          </w:p>
          <w:p w:rsidR="00FD38DE" w:rsidRPr="00635FD5" w:rsidRDefault="00FD38DE" w:rsidP="003A2E4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</w:p>
          <w:p w:rsidR="00FD38DE" w:rsidRPr="00635FD5" w:rsidRDefault="00FD38DE" w:rsidP="003A2E4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Заместитель директора по учебно-методической работе</w:t>
            </w:r>
          </w:p>
          <w:p w:rsidR="00FD38DE" w:rsidRPr="00635FD5" w:rsidRDefault="00FD38DE" w:rsidP="003A2E43">
            <w:pPr>
              <w:widowControl w:val="0"/>
              <w:autoSpaceDE w:val="0"/>
              <w:autoSpaceDN w:val="0"/>
              <w:adjustRightInd w:val="0"/>
              <w:spacing w:before="106"/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</w:pPr>
            <w:r w:rsidRPr="00635FD5">
              <w:rPr>
                <w:rFonts w:ascii="Times New Roman" w:hAnsi="Times New Roman"/>
                <w:spacing w:val="10"/>
                <w:sz w:val="28"/>
                <w:szCs w:val="28"/>
                <w:lang w:eastAsia="en-US"/>
              </w:rPr>
              <w:t>____________________</w:t>
            </w:r>
          </w:p>
          <w:p w:rsidR="00FD38DE" w:rsidRPr="00635FD5" w:rsidRDefault="00FD38DE" w:rsidP="003A2E43">
            <w:pPr>
              <w:widowControl w:val="0"/>
              <w:tabs>
                <w:tab w:val="left" w:pos="6420"/>
              </w:tabs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FD38DE" w:rsidRPr="00FD38DE" w:rsidRDefault="00FD38DE" w:rsidP="00FD38DE">
      <w:pPr>
        <w:widowControl w:val="0"/>
        <w:tabs>
          <w:tab w:val="left" w:pos="6420"/>
        </w:tabs>
        <w:suppressAutoHyphens/>
        <w:rPr>
          <w:rFonts w:ascii="Times New Roman" w:eastAsia="Calibri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proofErr w:type="gramStart"/>
      <w:r w:rsidRPr="00FD38DE">
        <w:rPr>
          <w:rFonts w:ascii="Times New Roman" w:hAnsi="Times New Roman"/>
          <w:spacing w:val="10"/>
          <w:sz w:val="28"/>
          <w:szCs w:val="28"/>
        </w:rPr>
        <w:t>Рекомендована</w:t>
      </w:r>
      <w:proofErr w:type="gramEnd"/>
      <w:r w:rsidRPr="00FD38DE">
        <w:rPr>
          <w:rFonts w:ascii="Times New Roman" w:hAnsi="Times New Roman"/>
          <w:spacing w:val="10"/>
          <w:sz w:val="28"/>
          <w:szCs w:val="28"/>
        </w:rPr>
        <w:t xml:space="preserve"> методическим советом ОГАПОУ  «БСК»</w:t>
      </w:r>
    </w:p>
    <w:p w:rsidR="00FD38DE" w:rsidRPr="00FD38DE" w:rsidRDefault="00FD38DE" w:rsidP="00FD38DE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 xml:space="preserve">Протокол № 1 от 31_августа </w:t>
      </w:r>
      <w:r w:rsidR="005532B7">
        <w:rPr>
          <w:rFonts w:ascii="Times New Roman" w:hAnsi="Times New Roman"/>
          <w:spacing w:val="10"/>
          <w:sz w:val="28"/>
          <w:szCs w:val="28"/>
        </w:rPr>
        <w:t>2019</w:t>
      </w:r>
      <w:r w:rsidRPr="00FD38DE">
        <w:rPr>
          <w:rFonts w:ascii="Times New Roman" w:hAnsi="Times New Roman"/>
          <w:spacing w:val="10"/>
          <w:sz w:val="28"/>
          <w:szCs w:val="28"/>
        </w:rPr>
        <w:t xml:space="preserve"> г.</w:t>
      </w:r>
    </w:p>
    <w:p w:rsidR="00FD38DE" w:rsidRPr="00FD38DE" w:rsidRDefault="00FD38DE" w:rsidP="00FD38D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eastAsia="Calibri" w:hAnsi="Times New Roman"/>
          <w:sz w:val="28"/>
          <w:szCs w:val="28"/>
          <w:lang w:eastAsia="en-US"/>
        </w:rPr>
      </w:pPr>
      <w:r w:rsidRPr="00FD38DE">
        <w:rPr>
          <w:rFonts w:ascii="Times New Roman" w:eastAsia="Calibri" w:hAnsi="Times New Roman"/>
          <w:sz w:val="28"/>
          <w:szCs w:val="28"/>
          <w:lang w:eastAsia="en-US"/>
        </w:rPr>
        <w:t>Рассмотрено на педагогическом совете</w:t>
      </w:r>
    </w:p>
    <w:p w:rsidR="00FD38DE" w:rsidRPr="000C5D83" w:rsidRDefault="005532B7" w:rsidP="00FD38DE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>
        <w:rPr>
          <w:rFonts w:ascii="Times New Roman" w:hAnsi="Times New Roman"/>
          <w:spacing w:val="10"/>
          <w:sz w:val="28"/>
          <w:szCs w:val="28"/>
        </w:rPr>
        <w:t>Протокол № 1от_31 августа 2019</w:t>
      </w:r>
      <w:r w:rsidR="00FD38DE" w:rsidRPr="00FD38DE">
        <w:rPr>
          <w:rFonts w:ascii="Times New Roman" w:hAnsi="Times New Roman"/>
          <w:spacing w:val="10"/>
          <w:sz w:val="28"/>
          <w:szCs w:val="28"/>
        </w:rPr>
        <w:t>г</w:t>
      </w:r>
      <w:r w:rsidR="00FD38DE" w:rsidRPr="000C5D83">
        <w:rPr>
          <w:spacing w:val="10"/>
          <w:sz w:val="28"/>
          <w:szCs w:val="28"/>
        </w:rPr>
        <w:t>.</w:t>
      </w:r>
    </w:p>
    <w:p w:rsidR="00FD38DE" w:rsidRPr="000C5D83" w:rsidRDefault="00FD38DE" w:rsidP="00FD38DE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FD38DE" w:rsidRPr="000C5D83" w:rsidRDefault="00FD38DE" w:rsidP="00FD38DE">
      <w:pPr>
        <w:widowControl w:val="0"/>
        <w:rPr>
          <w:sz w:val="28"/>
          <w:szCs w:val="28"/>
          <w:lang w:eastAsia="en-US"/>
        </w:rPr>
      </w:pPr>
    </w:p>
    <w:p w:rsidR="00FD38DE" w:rsidRDefault="00FD38DE" w:rsidP="00FD38DE">
      <w:pPr>
        <w:widowControl w:val="0"/>
        <w:rPr>
          <w:sz w:val="28"/>
          <w:szCs w:val="28"/>
          <w:lang w:eastAsia="en-US"/>
        </w:rPr>
      </w:pPr>
    </w:p>
    <w:p w:rsidR="00635FD5" w:rsidRPr="000C5D83" w:rsidRDefault="00635FD5" w:rsidP="00FD38DE">
      <w:pPr>
        <w:widowControl w:val="0"/>
        <w:rPr>
          <w:sz w:val="28"/>
          <w:szCs w:val="28"/>
          <w:lang w:eastAsia="en-US"/>
        </w:rPr>
      </w:pPr>
    </w:p>
    <w:p w:rsidR="00FD38DE" w:rsidRPr="000C5D83" w:rsidRDefault="00FD38DE" w:rsidP="00FD38DE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95AA4" w:rsidRPr="00605BA2" w:rsidRDefault="00595AA4" w:rsidP="00595AA4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r w:rsidRPr="00605BA2">
        <w:rPr>
          <w:rFonts w:ascii="Times New Roman" w:hAnsi="Times New Roman"/>
          <w:b/>
          <w:sz w:val="24"/>
          <w:szCs w:val="24"/>
        </w:rPr>
        <w:t>СОДЕРЖАНИЕ</w:t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1</w:t>
      </w:r>
      <w:r w:rsidR="00246924">
        <w:rPr>
          <w:rFonts w:ascii="Times New Roman" w:hAnsi="Times New Roman"/>
          <w:b/>
          <w:sz w:val="24"/>
          <w:szCs w:val="24"/>
        </w:rPr>
        <w:t>.</w:t>
      </w:r>
      <w:r w:rsidR="00246924">
        <w:rPr>
          <w:rFonts w:ascii="Times New Roman" w:hAnsi="Times New Roman"/>
          <w:b/>
          <w:sz w:val="24"/>
          <w:szCs w:val="24"/>
        </w:rPr>
        <w:tab/>
        <w:t>ОБЩАЯ ХАРАКТЕРИСТИКА</w:t>
      </w:r>
      <w:r w:rsidRPr="00931603">
        <w:rPr>
          <w:rFonts w:ascii="Times New Roman" w:hAnsi="Times New Roman"/>
          <w:b/>
          <w:sz w:val="24"/>
          <w:szCs w:val="24"/>
        </w:rPr>
        <w:t xml:space="preserve"> РАБОЧЕЙ ПРОГРАММЫ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2.</w:t>
      </w:r>
      <w:r w:rsidRPr="00931603">
        <w:rPr>
          <w:rFonts w:ascii="Times New Roman" w:hAnsi="Times New Roman"/>
          <w:b/>
          <w:sz w:val="24"/>
          <w:szCs w:val="24"/>
        </w:rPr>
        <w:tab/>
        <w:t>СТРУКТУРА И СОДЕРЖАНИЕ ПРОФЕССИОНАЛЬНОГО МОДУЛЯ</w:t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3.</w:t>
      </w:r>
      <w:r w:rsidRPr="00931603">
        <w:rPr>
          <w:rFonts w:ascii="Times New Roman" w:hAnsi="Times New Roman"/>
          <w:b/>
          <w:sz w:val="24"/>
          <w:szCs w:val="24"/>
        </w:rPr>
        <w:tab/>
        <w:t>УСЛОВИЯ РЕАЛИЗАЦИИ ПРОФЕССИОНАЛЬНОГО МОДУЛЯ</w:t>
      </w:r>
      <w:r w:rsidRPr="00931603">
        <w:rPr>
          <w:rFonts w:ascii="Times New Roman" w:hAnsi="Times New Roman"/>
          <w:b/>
          <w:sz w:val="24"/>
          <w:szCs w:val="24"/>
        </w:rPr>
        <w:tab/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  <w:r w:rsidRPr="00931603">
        <w:rPr>
          <w:rFonts w:ascii="Times New Roman" w:hAnsi="Times New Roman"/>
          <w:b/>
          <w:sz w:val="24"/>
          <w:szCs w:val="24"/>
        </w:rPr>
        <w:t>4.</w:t>
      </w:r>
      <w:r w:rsidRPr="00931603">
        <w:rPr>
          <w:rFonts w:ascii="Times New Roman" w:hAnsi="Times New Roman"/>
          <w:b/>
          <w:sz w:val="24"/>
          <w:szCs w:val="24"/>
        </w:rPr>
        <w:tab/>
        <w:t>КОНТРОЛЬ И ОЦЕНКА РЕЗУЛЬТАТОВ ОСВОЕНИЯ ПРОФЕССИОНАЛЬНОГО МОДУЛЯ</w:t>
      </w:r>
    </w:p>
    <w:p w:rsidR="003A2E43" w:rsidRPr="003A2E43" w:rsidRDefault="003A2E43" w:rsidP="00246924">
      <w:pPr>
        <w:pStyle w:val="1"/>
        <w:spacing w:line="480" w:lineRule="auto"/>
        <w:jc w:val="center"/>
        <w:rPr>
          <w:b w:val="0"/>
          <w:bCs w:val="0"/>
          <w:i/>
        </w:rPr>
      </w:pPr>
    </w:p>
    <w:p w:rsidR="00595AA4" w:rsidRPr="00FD38DE" w:rsidRDefault="00595AA4" w:rsidP="003A2E43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595AA4" w:rsidRPr="00FD38DE" w:rsidRDefault="00595AA4" w:rsidP="003A2E43">
      <w:pPr>
        <w:spacing w:line="480" w:lineRule="auto"/>
        <w:rPr>
          <w:rFonts w:ascii="Times New Roman" w:hAnsi="Times New Roman"/>
        </w:rPr>
      </w:pPr>
    </w:p>
    <w:p w:rsidR="00595AA4" w:rsidRDefault="00595AA4" w:rsidP="003A2E43">
      <w:pPr>
        <w:spacing w:line="240" w:lineRule="auto"/>
        <w:jc w:val="both"/>
        <w:rPr>
          <w:rFonts w:ascii="Times New Roman" w:hAnsi="Times New Roman"/>
        </w:rPr>
      </w:pPr>
    </w:p>
    <w:p w:rsidR="00595AA4" w:rsidRDefault="00595AA4" w:rsidP="003A2E43">
      <w:pPr>
        <w:spacing w:line="240" w:lineRule="auto"/>
        <w:jc w:val="both"/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246924" w:rsidRDefault="0024692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Pr="00246924" w:rsidRDefault="00595AA4" w:rsidP="00595AA4">
      <w:pPr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i/>
          <w:sz w:val="28"/>
          <w:szCs w:val="28"/>
        </w:rPr>
        <w:t xml:space="preserve">1. </w:t>
      </w:r>
      <w:r w:rsidR="00693CE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Pr="00246924">
        <w:rPr>
          <w:rFonts w:ascii="Times New Roman" w:hAnsi="Times New Roman"/>
          <w:b/>
          <w:sz w:val="28"/>
          <w:szCs w:val="28"/>
        </w:rPr>
        <w:t>РАБОЧЕЙ ПРОГРАММЫ</w:t>
      </w:r>
    </w:p>
    <w:p w:rsidR="00595AA4" w:rsidRPr="00246924" w:rsidRDefault="00595AA4" w:rsidP="00595AA4">
      <w:pPr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595AA4" w:rsidRPr="00246924" w:rsidRDefault="00595AA4" w:rsidP="00595AA4">
      <w:pPr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ПМ 04. ОРГАНИЗАЦИЯ ВИДОВ РАБОТ ПРИ ЭКСПЛУАТАЦИИ И РЕКОНСТРУКЦИИ СТРОИТЕЛЬНЫХ ОБЪЕКТОВ</w:t>
      </w:r>
    </w:p>
    <w:p w:rsidR="00595AA4" w:rsidRPr="00246924" w:rsidRDefault="00595AA4" w:rsidP="002469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8"/>
        </w:rPr>
      </w:pPr>
      <w:r w:rsidRPr="00246924">
        <w:rPr>
          <w:b w:val="0"/>
          <w:sz w:val="28"/>
        </w:rPr>
        <w:t>1.1. Цель и планируемые результаты освоения профессионального модуля</w:t>
      </w:r>
    </w:p>
    <w:p w:rsidR="00595AA4" w:rsidRPr="00246924" w:rsidRDefault="00595AA4" w:rsidP="00595AA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организация видов работ при эксплуатации и </w:t>
      </w:r>
      <w:proofErr w:type="gramStart"/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реконструкции</w:t>
      </w:r>
      <w:proofErr w:type="gramEnd"/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строительных </w:t>
      </w:r>
      <w:proofErr w:type="spellStart"/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объектов</w:t>
      </w:r>
      <w:r w:rsidRPr="00246924">
        <w:rPr>
          <w:rFonts w:ascii="Times New Roman" w:hAnsi="Times New Roman"/>
          <w:sz w:val="28"/>
          <w:szCs w:val="28"/>
        </w:rPr>
        <w:t>и</w:t>
      </w:r>
      <w:proofErr w:type="spellEnd"/>
      <w:r w:rsidRPr="00246924">
        <w:rPr>
          <w:rFonts w:ascii="Times New Roman" w:hAnsi="Times New Roman"/>
          <w:sz w:val="28"/>
          <w:szCs w:val="28"/>
        </w:rPr>
        <w:t xml:space="preserve"> соответствующие ему общие компетенции и профессиональные компетенции:</w:t>
      </w:r>
    </w:p>
    <w:p w:rsidR="00595AA4" w:rsidRPr="00246924" w:rsidRDefault="00595AA4" w:rsidP="00595AA4">
      <w:pPr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62"/>
      </w:tblGrid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595AA4" w:rsidRPr="00693CE5" w:rsidTr="00246924">
        <w:trPr>
          <w:trHeight w:val="327"/>
        </w:trPr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595AA4" w:rsidRPr="00FE3526" w:rsidRDefault="00595AA4" w:rsidP="00595AA4">
      <w:pPr>
        <w:rPr>
          <w:rFonts w:eastAsia="Calibri"/>
          <w:lang w:eastAsia="en-US"/>
        </w:rPr>
      </w:pPr>
    </w:p>
    <w:p w:rsidR="00595AA4" w:rsidRPr="00FE3526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595AA4" w:rsidRPr="00246924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  <w:lang w:eastAsia="en-US"/>
        </w:rPr>
      </w:pPr>
      <w:r w:rsidRPr="00246924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E35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E35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ВД 4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eastAsia="Calibri" w:hAnsi="Times New Roman"/>
                <w:sz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ПК 4.1.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95AA4" w:rsidRPr="00FE3526" w:rsidRDefault="00595AA4" w:rsidP="00595AA4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595AA4" w:rsidRPr="00246924" w:rsidRDefault="00595AA4" w:rsidP="00595AA4">
      <w:pPr>
        <w:rPr>
          <w:rFonts w:ascii="Times New Roman" w:hAnsi="Times New Roman"/>
          <w:bCs/>
          <w:sz w:val="28"/>
          <w:szCs w:val="28"/>
        </w:rPr>
      </w:pPr>
      <w:r w:rsidRPr="00246924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63"/>
      </w:tblGrid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 xml:space="preserve">Иметь практический опыт </w:t>
            </w:r>
            <w:proofErr w:type="gramStart"/>
            <w:r w:rsidRPr="00FE3526">
              <w:rPr>
                <w:rFonts w:ascii="Times New Roman" w:hAnsi="Times New Roman"/>
                <w:bCs/>
                <w:lang w:eastAsia="en-US"/>
              </w:rPr>
              <w:t>в</w:t>
            </w:r>
            <w:proofErr w:type="gramEnd"/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 xml:space="preserve">технического состояния конструктивных элементов и систем инженерного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оборудования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;п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роведении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текущего ремонта; 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участии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 проведении капитального ремонта; контроле качества ремонтных работ.</w:t>
            </w:r>
          </w:p>
        </w:tc>
      </w:tr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lastRenderedPageBreak/>
              <w:t>уметь</w:t>
            </w:r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здания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рганизовывать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ремонта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рганизовывать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 </w:t>
            </w:r>
            <w:proofErr w:type="gramEnd"/>
          </w:p>
        </w:tc>
      </w:tr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знать</w:t>
            </w:r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 xml:space="preserve">положение по техническому обследованию жилых </w:t>
            </w:r>
            <w:proofErr w:type="spell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зданий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;п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равила</w:t>
            </w:r>
            <w:proofErr w:type="spell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595AA4" w:rsidRPr="00FE3526" w:rsidRDefault="00595AA4" w:rsidP="00595AA4">
      <w:pPr>
        <w:rPr>
          <w:rFonts w:ascii="Times New Roman" w:hAnsi="Times New Roman"/>
          <w:b/>
        </w:rPr>
      </w:pPr>
    </w:p>
    <w:p w:rsidR="00595AA4" w:rsidRPr="00246924" w:rsidRDefault="00595AA4" w:rsidP="00595AA4">
      <w:pPr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595AA4" w:rsidRPr="00FF28E0" w:rsidRDefault="00595AA4" w:rsidP="00FF28E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Всего часов </w:t>
      </w:r>
      <w:r w:rsidR="00C34617">
        <w:rPr>
          <w:rFonts w:ascii="Times New Roman" w:hAnsi="Times New Roman"/>
          <w:sz w:val="28"/>
          <w:szCs w:val="28"/>
        </w:rPr>
        <w:t>–</w:t>
      </w:r>
      <w:r w:rsidR="004661A3" w:rsidRPr="00FF28E0">
        <w:rPr>
          <w:rFonts w:ascii="Times New Roman" w:hAnsi="Times New Roman"/>
          <w:b/>
          <w:sz w:val="28"/>
          <w:szCs w:val="28"/>
          <w:u w:val="single"/>
        </w:rPr>
        <w:t>2</w:t>
      </w:r>
      <w:r w:rsidR="00903AF9" w:rsidRPr="00FF28E0">
        <w:rPr>
          <w:rFonts w:ascii="Times New Roman" w:hAnsi="Times New Roman"/>
          <w:b/>
          <w:sz w:val="28"/>
          <w:szCs w:val="28"/>
          <w:u w:val="single"/>
        </w:rPr>
        <w:t>76</w:t>
      </w:r>
      <w:r w:rsidRPr="00FF28E0">
        <w:rPr>
          <w:rFonts w:ascii="Times New Roman" w:hAnsi="Times New Roman"/>
          <w:sz w:val="28"/>
          <w:szCs w:val="28"/>
          <w:u w:val="single"/>
        </w:rPr>
        <w:t xml:space="preserve"> часов</w:t>
      </w:r>
    </w:p>
    <w:p w:rsidR="00595AA4" w:rsidRPr="00246924" w:rsidRDefault="00595AA4" w:rsidP="00FF28E0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Из них   на освоение </w:t>
      </w:r>
      <w:r w:rsidRPr="009A11DA">
        <w:rPr>
          <w:rFonts w:ascii="Times New Roman" w:hAnsi="Times New Roman"/>
          <w:sz w:val="28"/>
          <w:szCs w:val="28"/>
        </w:rPr>
        <w:t xml:space="preserve">МДК </w:t>
      </w:r>
      <w:r w:rsidR="00FF28E0">
        <w:rPr>
          <w:rFonts w:ascii="Times New Roman" w:hAnsi="Times New Roman"/>
          <w:sz w:val="28"/>
          <w:szCs w:val="28"/>
        </w:rPr>
        <w:t>-</w:t>
      </w:r>
      <w:r w:rsidR="00FF28E0" w:rsidRPr="009A7B12">
        <w:rPr>
          <w:rFonts w:ascii="Times New Roman" w:hAnsi="Times New Roman"/>
          <w:b/>
          <w:sz w:val="28"/>
          <w:szCs w:val="28"/>
          <w:u w:val="single"/>
        </w:rPr>
        <w:t xml:space="preserve">170 </w:t>
      </w:r>
      <w:r w:rsidR="00A528D3"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FF28E0" w:rsidRDefault="00595AA4" w:rsidP="00FF28E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на производственную практику - </w:t>
      </w:r>
      <w:r w:rsidRPr="00FF28E0">
        <w:rPr>
          <w:rFonts w:ascii="Times New Roman" w:hAnsi="Times New Roman"/>
          <w:b/>
          <w:sz w:val="28"/>
          <w:szCs w:val="28"/>
          <w:u w:val="single"/>
        </w:rPr>
        <w:t>36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9A7B12" w:rsidRDefault="00595AA4" w:rsidP="009A7B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самостоятельная </w:t>
      </w:r>
      <w:r w:rsidRPr="00C34617">
        <w:rPr>
          <w:rFonts w:ascii="Times New Roman" w:hAnsi="Times New Roman"/>
          <w:sz w:val="28"/>
          <w:szCs w:val="28"/>
        </w:rPr>
        <w:t xml:space="preserve">работа </w:t>
      </w:r>
      <w:r w:rsidRPr="004661A3">
        <w:rPr>
          <w:rFonts w:ascii="Times New Roman" w:hAnsi="Times New Roman"/>
          <w:b/>
          <w:sz w:val="28"/>
          <w:szCs w:val="28"/>
        </w:rPr>
        <w:t>-</w:t>
      </w:r>
      <w:r w:rsidR="00903AF9" w:rsidRPr="009A7B12">
        <w:rPr>
          <w:rFonts w:ascii="Times New Roman" w:hAnsi="Times New Roman"/>
          <w:b/>
          <w:sz w:val="28"/>
          <w:szCs w:val="28"/>
          <w:u w:val="single"/>
        </w:rPr>
        <w:t>30</w:t>
      </w:r>
      <w:r w:rsidR="00903AF9" w:rsidRPr="009A7B1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4617" w:rsidRPr="009A7B12">
        <w:rPr>
          <w:rFonts w:ascii="Times New Roman" w:hAnsi="Times New Roman"/>
          <w:sz w:val="28"/>
          <w:szCs w:val="28"/>
          <w:u w:val="single"/>
        </w:rPr>
        <w:t>часов</w:t>
      </w:r>
    </w:p>
    <w:p w:rsidR="009A7B12" w:rsidRPr="009A7B12" w:rsidRDefault="009A7B12" w:rsidP="009A7B12">
      <w:pPr>
        <w:spacing w:after="0"/>
        <w:rPr>
          <w:rFonts w:ascii="Times New Roman" w:hAnsi="Times New Roman"/>
          <w:sz w:val="28"/>
          <w:szCs w:val="28"/>
        </w:rPr>
        <w:sectPr w:rsidR="009A7B12" w:rsidRPr="009A7B12" w:rsidSect="003A2E4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консультации – </w:t>
      </w:r>
      <w:r w:rsidRPr="009A7B12">
        <w:rPr>
          <w:rFonts w:ascii="Times New Roman" w:hAnsi="Times New Roman"/>
          <w:b/>
          <w:sz w:val="28"/>
          <w:szCs w:val="28"/>
          <w:u w:val="single"/>
        </w:rPr>
        <w:t xml:space="preserve">40 </w:t>
      </w:r>
      <w:r w:rsidRPr="009A7B12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FE3526" w:rsidRDefault="00595AA4" w:rsidP="00595AA4">
      <w:pPr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lastRenderedPageBreak/>
        <w:t>2. Структура и содержание профессионального модуля</w:t>
      </w:r>
    </w:p>
    <w:p w:rsidR="00595AA4" w:rsidRDefault="00595AA4" w:rsidP="00595AA4">
      <w:pPr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t>2.1. Структура профессионального модуля</w:t>
      </w:r>
    </w:p>
    <w:p w:rsidR="00EB292A" w:rsidRPr="00EB292A" w:rsidRDefault="00EB292A" w:rsidP="00EB292A">
      <w:pPr>
        <w:jc w:val="center"/>
        <w:rPr>
          <w:rFonts w:ascii="Times New Roman" w:hAnsi="Times New Roman"/>
          <w:b/>
          <w:color w:val="FF0000"/>
        </w:rPr>
      </w:pPr>
    </w:p>
    <w:tbl>
      <w:tblPr>
        <w:tblStyle w:val="afffff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5F56CE" w:rsidRPr="005F56CE" w:rsidTr="005F56CE">
        <w:trPr>
          <w:trHeight w:val="495"/>
          <w:jc w:val="center"/>
        </w:trPr>
        <w:tc>
          <w:tcPr>
            <w:tcW w:w="2518" w:type="dxa"/>
            <w:vMerge w:val="restart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vMerge w:val="restart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Самостоятельная  работа</w:t>
            </w:r>
          </w:p>
        </w:tc>
        <w:tc>
          <w:tcPr>
            <w:tcW w:w="710" w:type="dxa"/>
            <w:vMerge w:val="restart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5F56CE" w:rsidRPr="005F56CE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</w:tr>
      <w:tr w:rsidR="005F56CE" w:rsidRPr="005F56CE" w:rsidTr="005F56CE">
        <w:trPr>
          <w:trHeight w:val="491"/>
          <w:jc w:val="center"/>
        </w:trPr>
        <w:tc>
          <w:tcPr>
            <w:tcW w:w="251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5F56CE" w:rsidRPr="005F56CE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56CE" w:rsidRPr="005F56CE" w:rsidTr="005F56CE">
        <w:trPr>
          <w:trHeight w:val="491"/>
          <w:jc w:val="center"/>
        </w:trPr>
        <w:tc>
          <w:tcPr>
            <w:tcW w:w="251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387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  <w:gridSpan w:val="4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extDirection w:val="btLr"/>
          </w:tcPr>
          <w:p w:rsidR="005F56CE" w:rsidRPr="005F56CE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56CE" w:rsidRPr="005F56CE" w:rsidTr="005F56CE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87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0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5F56CE" w:rsidRPr="005F56CE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Курсов проект</w:t>
            </w:r>
          </w:p>
        </w:tc>
        <w:tc>
          <w:tcPr>
            <w:tcW w:w="851" w:type="dxa"/>
            <w:vMerge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</w:rPr>
              <w:t>1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0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1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851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11</w:t>
            </w: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64E37" w:rsidRDefault="005F56CE" w:rsidP="005F56CE">
            <w:pPr>
              <w:rPr>
                <w:rFonts w:ascii="Times New Roman" w:hAnsi="Times New Roman"/>
                <w:sz w:val="16"/>
                <w:szCs w:val="16"/>
              </w:rPr>
            </w:pPr>
            <w:r w:rsidRPr="00864E37">
              <w:rPr>
                <w:rFonts w:ascii="Times New Roman" w:hAnsi="Times New Roman"/>
                <w:sz w:val="16"/>
                <w:szCs w:val="16"/>
              </w:rPr>
              <w:t>ПК 4.1 – 4.2</w:t>
            </w:r>
          </w:p>
          <w:p w:rsidR="005F56CE" w:rsidRPr="00864E37" w:rsidRDefault="005F56CE" w:rsidP="005F56CE">
            <w:pPr>
              <w:rPr>
                <w:rFonts w:ascii="Times New Roman" w:hAnsi="Times New Roman"/>
                <w:sz w:val="16"/>
                <w:szCs w:val="16"/>
              </w:rPr>
            </w:pPr>
            <w:r w:rsidRPr="00864E37">
              <w:rPr>
                <w:rFonts w:ascii="Times New Roman" w:hAnsi="Times New Roman"/>
                <w:sz w:val="16"/>
                <w:szCs w:val="16"/>
              </w:rPr>
              <w:t>ОК 1-11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  <w:b/>
              </w:rPr>
              <w:t>Раздел 1.</w:t>
            </w:r>
            <w:r w:rsidRPr="00864E3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 xml:space="preserve"> Организация технической эксплуатации и обслуживания гражданских зданий и сооружений</w:t>
            </w:r>
          </w:p>
        </w:tc>
        <w:tc>
          <w:tcPr>
            <w:tcW w:w="70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03AF9">
              <w:rPr>
                <w:rFonts w:ascii="Times New Roman" w:hAnsi="Times New Roman"/>
              </w:rPr>
              <w:t>38</w:t>
            </w: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10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3AF9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03AF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5F56CE" w:rsidRPr="005F56CE" w:rsidTr="005367D7">
        <w:trPr>
          <w:cantSplit/>
          <w:trHeight w:val="498"/>
          <w:jc w:val="center"/>
        </w:trPr>
        <w:tc>
          <w:tcPr>
            <w:tcW w:w="2518" w:type="dxa"/>
          </w:tcPr>
          <w:p w:rsidR="005F56CE" w:rsidRPr="00864E37" w:rsidRDefault="005F56CE" w:rsidP="005F56CE">
            <w:pPr>
              <w:rPr>
                <w:rFonts w:ascii="Times New Roman" w:hAnsi="Times New Roman"/>
                <w:sz w:val="16"/>
                <w:szCs w:val="16"/>
              </w:rPr>
            </w:pPr>
            <w:r w:rsidRPr="00864E37">
              <w:rPr>
                <w:rFonts w:ascii="Times New Roman" w:hAnsi="Times New Roman"/>
                <w:sz w:val="16"/>
                <w:szCs w:val="16"/>
              </w:rPr>
              <w:t>ПК 4.4</w:t>
            </w:r>
          </w:p>
          <w:p w:rsidR="005F56CE" w:rsidRPr="005F56CE" w:rsidRDefault="005F56CE" w:rsidP="005F56CE">
            <w:pPr>
              <w:rPr>
                <w:rFonts w:ascii="Times New Roman" w:hAnsi="Times New Roman"/>
              </w:rPr>
            </w:pPr>
            <w:r w:rsidRPr="00864E37">
              <w:rPr>
                <w:rFonts w:ascii="Times New Roman" w:hAnsi="Times New Roman"/>
                <w:sz w:val="16"/>
                <w:szCs w:val="16"/>
              </w:rPr>
              <w:t>ОК 1-11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  <w:b/>
              </w:rPr>
              <w:t>Раздел 2</w:t>
            </w:r>
            <w:r w:rsidRPr="005F56CE">
              <w:t xml:space="preserve">. </w:t>
            </w:r>
            <w:r w:rsidRPr="00864E37">
              <w:rPr>
                <w:rFonts w:ascii="Times New Roman" w:eastAsia="Calibri" w:hAnsi="Times New Roman"/>
                <w:sz w:val="16"/>
                <w:szCs w:val="16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10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903AF9">
              <w:rPr>
                <w:rFonts w:ascii="Times New Roman" w:hAnsi="Times New Roman"/>
              </w:rPr>
              <w:t>4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03AF9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367D7" w:rsidRPr="005F56CE" w:rsidTr="005367D7">
        <w:trPr>
          <w:cantSplit/>
          <w:trHeight w:val="154"/>
          <w:jc w:val="center"/>
        </w:trPr>
        <w:tc>
          <w:tcPr>
            <w:tcW w:w="2518" w:type="dxa"/>
          </w:tcPr>
          <w:p w:rsidR="005367D7" w:rsidRPr="00864E37" w:rsidRDefault="005367D7" w:rsidP="005F56CE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387" w:type="dxa"/>
          </w:tcPr>
          <w:p w:rsidR="005367D7" w:rsidRPr="005F56CE" w:rsidRDefault="005367D7" w:rsidP="005F56C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 по МДК</w:t>
            </w:r>
          </w:p>
        </w:tc>
        <w:tc>
          <w:tcPr>
            <w:tcW w:w="708" w:type="dxa"/>
          </w:tcPr>
          <w:p w:rsidR="005367D7" w:rsidRPr="005367D7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222</w:t>
            </w:r>
          </w:p>
        </w:tc>
        <w:tc>
          <w:tcPr>
            <w:tcW w:w="708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10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5367D7" w:rsidRDefault="005367D7" w:rsidP="005F56CE">
            <w:pPr>
              <w:jc w:val="center"/>
              <w:rPr>
                <w:rFonts w:ascii="Times New Roman" w:hAnsi="Times New Roman"/>
              </w:rPr>
            </w:pP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5F56CE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5F56CE"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 xml:space="preserve">Учебная практика 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5F56CE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ПП.04</w:t>
            </w:r>
            <w:r w:rsidRPr="005F56CE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rPr>
                <w:rFonts w:ascii="Times New Roman" w:hAnsi="Times New Roman"/>
                <w:b/>
              </w:rPr>
            </w:pPr>
            <w:r w:rsidRPr="005F56CE">
              <w:rPr>
                <w:rFonts w:ascii="Times New Roman" w:hAnsi="Times New Roman"/>
                <w:b/>
              </w:rPr>
              <w:t>Производственная практика</w:t>
            </w:r>
          </w:p>
        </w:tc>
        <w:tc>
          <w:tcPr>
            <w:tcW w:w="70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</w:rPr>
              <w:t>36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903AF9" w:rsidP="005F56C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56CE" w:rsidRPr="005F56CE">
              <w:rPr>
                <w:rFonts w:ascii="Times New Roman" w:hAnsi="Times New Roman"/>
              </w:rPr>
              <w:t>36</w:t>
            </w:r>
          </w:p>
        </w:tc>
        <w:tc>
          <w:tcPr>
            <w:tcW w:w="708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F56CE">
              <w:rPr>
                <w:rFonts w:ascii="Times New Roman" w:hAnsi="Times New Roman"/>
              </w:rPr>
              <w:t>Квалиф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5F56CE">
              <w:rPr>
                <w:rFonts w:ascii="Times New Roman" w:hAnsi="Times New Roman"/>
              </w:rPr>
              <w:t>экз</w:t>
            </w:r>
            <w:proofErr w:type="spellEnd"/>
            <w:proofErr w:type="gramEnd"/>
          </w:p>
        </w:tc>
        <w:tc>
          <w:tcPr>
            <w:tcW w:w="5387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F56CE" w:rsidRPr="007F5B45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18</w:t>
            </w:r>
          </w:p>
        </w:tc>
        <w:tc>
          <w:tcPr>
            <w:tcW w:w="708" w:type="dxa"/>
          </w:tcPr>
          <w:p w:rsidR="005F56CE" w:rsidRPr="007F5B45" w:rsidRDefault="009A11DA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710" w:type="dxa"/>
          </w:tcPr>
          <w:p w:rsidR="005F56CE" w:rsidRPr="007F5B45" w:rsidRDefault="009A11DA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7F5B45" w:rsidRDefault="009A11DA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5F56CE" w:rsidRPr="007F5B45" w:rsidRDefault="009A11DA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7F5B45" w:rsidRDefault="009A11DA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5F56CE" w:rsidRPr="007F5B45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5F56CE" w:rsidRPr="007F5B45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5F56CE" w:rsidRPr="007F5B45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7F5B45">
              <w:rPr>
                <w:rFonts w:ascii="Times New Roman" w:hAnsi="Times New Roman"/>
              </w:rPr>
              <w:t>18</w:t>
            </w:r>
          </w:p>
        </w:tc>
      </w:tr>
      <w:tr w:rsidR="005F56CE" w:rsidRPr="005F56CE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  <w:r w:rsidRPr="005F56CE">
              <w:rPr>
                <w:rFonts w:ascii="Times New Roman" w:hAnsi="Times New Roman"/>
              </w:rPr>
              <w:t>Всего ПМ 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387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276</w:t>
            </w: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710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40</w:t>
            </w:r>
          </w:p>
        </w:tc>
        <w:tc>
          <w:tcPr>
            <w:tcW w:w="709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="00903AF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</w:t>
            </w:r>
          </w:p>
        </w:tc>
        <w:tc>
          <w:tcPr>
            <w:tcW w:w="709" w:type="dxa"/>
          </w:tcPr>
          <w:p w:rsidR="005F56CE" w:rsidRPr="005F56CE" w:rsidRDefault="00903AF9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76</w:t>
            </w:r>
          </w:p>
        </w:tc>
        <w:tc>
          <w:tcPr>
            <w:tcW w:w="709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0" w:type="dxa"/>
          </w:tcPr>
          <w:p w:rsidR="005F56CE" w:rsidRPr="005F56CE" w:rsidRDefault="005F56CE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851" w:type="dxa"/>
          </w:tcPr>
          <w:p w:rsidR="005F56CE" w:rsidRPr="005F56CE" w:rsidRDefault="009A11DA" w:rsidP="005F56C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</w:tbl>
    <w:p w:rsidR="00EB292A" w:rsidRPr="00322AAD" w:rsidRDefault="00EB292A" w:rsidP="00EB292A">
      <w:pPr>
        <w:jc w:val="center"/>
        <w:rPr>
          <w:rFonts w:ascii="Times New Roman" w:hAnsi="Times New Roman"/>
          <w:b/>
        </w:rPr>
      </w:pPr>
    </w:p>
    <w:p w:rsidR="00EB292A" w:rsidRDefault="00EB292A" w:rsidP="00595AA4">
      <w:pPr>
        <w:rPr>
          <w:rFonts w:ascii="Times New Roman" w:hAnsi="Times New Roman"/>
          <w:b/>
        </w:rPr>
      </w:pPr>
    </w:p>
    <w:p w:rsidR="00EB292A" w:rsidRPr="00FE3526" w:rsidRDefault="00EB292A" w:rsidP="00595AA4">
      <w:pPr>
        <w:rPr>
          <w:rFonts w:ascii="Times New Roman" w:hAnsi="Times New Roman"/>
          <w:b/>
        </w:rPr>
      </w:pPr>
    </w:p>
    <w:p w:rsidR="007C3794" w:rsidRDefault="007C3794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F76E10" w:rsidRDefault="00F76E10" w:rsidP="00595AA4">
      <w:pPr>
        <w:suppressAutoHyphens/>
        <w:jc w:val="both"/>
        <w:rPr>
          <w:rFonts w:ascii="Times New Roman" w:hAnsi="Times New Roman"/>
          <w:b/>
        </w:rPr>
      </w:pPr>
    </w:p>
    <w:p w:rsidR="00595AA4" w:rsidRPr="00FE3526" w:rsidRDefault="00595AA4" w:rsidP="00595AA4">
      <w:pPr>
        <w:suppressAutoHyphens/>
        <w:jc w:val="both"/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t>2.2. Тематический план и содержание профессионального модуля (ПМ)</w:t>
      </w:r>
    </w:p>
    <w:tbl>
      <w:tblPr>
        <w:tblW w:w="1388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21"/>
        <w:gridCol w:w="8078"/>
        <w:gridCol w:w="1822"/>
        <w:gridCol w:w="21"/>
      </w:tblGrid>
      <w:tr w:rsidR="00595AA4" w:rsidRPr="00FE3526" w:rsidTr="003A2E43">
        <w:trPr>
          <w:gridAfter w:val="1"/>
          <w:wAfter w:w="21" w:type="dxa"/>
        </w:trPr>
        <w:tc>
          <w:tcPr>
            <w:tcW w:w="3960" w:type="dxa"/>
            <w:gridSpan w:val="2"/>
            <w:vAlign w:val="center"/>
          </w:tcPr>
          <w:p w:rsidR="00595AA4" w:rsidRPr="00FE3526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78" w:type="dxa"/>
            <w:vAlign w:val="center"/>
          </w:tcPr>
          <w:p w:rsidR="00595AA4" w:rsidRPr="00FE3526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proofErr w:type="gramStart"/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822" w:type="dxa"/>
            <w:vAlign w:val="center"/>
          </w:tcPr>
          <w:p w:rsidR="00595AA4" w:rsidRPr="00FE3526" w:rsidRDefault="00595AA4" w:rsidP="003A2E43">
            <w:pPr>
              <w:snapToGrid w:val="0"/>
              <w:spacing w:after="0" w:line="240" w:lineRule="auto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595AA4" w:rsidRPr="00FE3526" w:rsidRDefault="00595AA4" w:rsidP="003A2E43">
            <w:pPr>
              <w:snapToGrid w:val="0"/>
              <w:spacing w:after="0" w:line="240" w:lineRule="auto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595AA4" w:rsidRPr="00FE3526" w:rsidTr="003A2E43">
        <w:trPr>
          <w:gridAfter w:val="1"/>
          <w:wAfter w:w="21" w:type="dxa"/>
        </w:trPr>
        <w:tc>
          <w:tcPr>
            <w:tcW w:w="3960" w:type="dxa"/>
            <w:gridSpan w:val="2"/>
          </w:tcPr>
          <w:p w:rsidR="00595AA4" w:rsidRPr="00FE3526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8" w:type="dxa"/>
          </w:tcPr>
          <w:p w:rsidR="00595AA4" w:rsidRPr="00FE3526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</w:tcPr>
          <w:p w:rsidR="00595AA4" w:rsidRPr="00FE3526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141"/>
        </w:trPr>
        <w:tc>
          <w:tcPr>
            <w:tcW w:w="3960" w:type="dxa"/>
            <w:gridSpan w:val="2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>Раздел 1. Организация технической эксплуатации и обслуживания гражданских зданий и сооружений</w:t>
            </w:r>
          </w:p>
        </w:tc>
        <w:tc>
          <w:tcPr>
            <w:tcW w:w="8078" w:type="dxa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color w:val="FFFFFF"/>
                <w:lang w:eastAsia="en-US"/>
              </w:rPr>
              <w:t>8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108</w:t>
            </w:r>
            <w:r w:rsidRPr="00FE3526">
              <w:rPr>
                <w:rFonts w:ascii="Times New Roman" w:eastAsia="Calibri" w:hAnsi="Times New Roman"/>
                <w:b/>
                <w:color w:val="FFFFFF"/>
                <w:lang w:eastAsia="en-US"/>
              </w:rPr>
              <w:t>88888</w:t>
            </w:r>
          </w:p>
          <w:p w:rsidR="00595AA4" w:rsidRPr="005367D7" w:rsidRDefault="005367D7" w:rsidP="003A2E43">
            <w:pPr>
              <w:jc w:val="center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5367D7">
              <w:rPr>
                <w:rFonts w:ascii="Times New Roman" w:eastAsia="Calibri" w:hAnsi="Times New Roman"/>
                <w:b/>
                <w:i/>
                <w:lang w:eastAsia="en-US"/>
              </w:rPr>
              <w:t>1</w:t>
            </w:r>
            <w:r w:rsidR="00903AF9">
              <w:rPr>
                <w:rFonts w:ascii="Times New Roman" w:eastAsia="Calibri" w:hAnsi="Times New Roman"/>
                <w:b/>
                <w:i/>
                <w:lang w:eastAsia="en-US"/>
              </w:rPr>
              <w:t>38</w:t>
            </w:r>
          </w:p>
        </w:tc>
      </w:tr>
      <w:tr w:rsidR="00595AA4" w:rsidRPr="00FE3526" w:rsidTr="00595AA4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02"/>
        </w:trPr>
        <w:tc>
          <w:tcPr>
            <w:tcW w:w="3960" w:type="dxa"/>
            <w:gridSpan w:val="2"/>
          </w:tcPr>
          <w:p w:rsidR="00595AA4" w:rsidRPr="00FE3526" w:rsidRDefault="00595AA4" w:rsidP="003A2E43">
            <w:pPr>
              <w:spacing w:after="0" w:line="240" w:lineRule="auto"/>
              <w:outlineLvl w:val="1"/>
              <w:rPr>
                <w:rFonts w:ascii="Times New Roman" w:hAnsi="Times New Roman"/>
                <w:b/>
              </w:rPr>
            </w:pPr>
            <w:r w:rsidRPr="00FE3526">
              <w:rPr>
                <w:rFonts w:ascii="Times New Roman" w:hAnsi="Times New Roman"/>
                <w:b/>
              </w:rPr>
              <w:t xml:space="preserve">МДК.04.01.Эксплуатация зданий и сооружений </w:t>
            </w:r>
          </w:p>
        </w:tc>
        <w:tc>
          <w:tcPr>
            <w:tcW w:w="8078" w:type="dxa"/>
          </w:tcPr>
          <w:p w:rsidR="00595AA4" w:rsidRPr="00FE3526" w:rsidRDefault="00595AA4" w:rsidP="003A2E43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4661A3" w:rsidRDefault="00E80348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661A3">
              <w:rPr>
                <w:rFonts w:ascii="Times New Roman" w:eastAsia="Calibri" w:hAnsi="Times New Roman"/>
                <w:b/>
                <w:lang w:eastAsia="en-US"/>
              </w:rPr>
              <w:t>80</w:t>
            </w:r>
          </w:p>
        </w:tc>
      </w:tr>
      <w:tr w:rsidR="00595AA4" w:rsidRPr="00FE3526" w:rsidTr="00612817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7"/>
        </w:trPr>
        <w:tc>
          <w:tcPr>
            <w:tcW w:w="3960" w:type="dxa"/>
            <w:gridSpan w:val="2"/>
            <w:vMerge w:val="restart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8078" w:type="dxa"/>
          </w:tcPr>
          <w:p w:rsidR="00595AA4" w:rsidRPr="00FE3526" w:rsidRDefault="00595AA4" w:rsidP="003A2E43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22" w:type="dxa"/>
          </w:tcPr>
          <w:p w:rsidR="00595AA4" w:rsidRPr="004661A3" w:rsidRDefault="00612817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4661A3">
              <w:rPr>
                <w:rFonts w:ascii="Times New Roman" w:eastAsia="Calibri" w:hAnsi="Times New Roman"/>
                <w:b/>
                <w:lang w:eastAsia="en-US"/>
              </w:rPr>
              <w:t>52</w:t>
            </w:r>
          </w:p>
        </w:tc>
      </w:tr>
      <w:tr w:rsidR="00612817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692"/>
        </w:trPr>
        <w:tc>
          <w:tcPr>
            <w:tcW w:w="3960" w:type="dxa"/>
            <w:gridSpan w:val="2"/>
            <w:vMerge/>
          </w:tcPr>
          <w:p w:rsidR="00612817" w:rsidRPr="00FE3526" w:rsidRDefault="00612817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612817" w:rsidRDefault="00612817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822" w:type="dxa"/>
            <w:vMerge w:val="restart"/>
          </w:tcPr>
          <w:p w:rsidR="00612817" w:rsidRPr="004661A3" w:rsidRDefault="000A1EE5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(18</w:t>
            </w:r>
            <w:r w:rsidR="00612817" w:rsidRPr="004661A3">
              <w:rPr>
                <w:rFonts w:ascii="Times New Roman" w:eastAsia="Calibri" w:hAnsi="Times New Roman"/>
                <w:b/>
                <w:lang w:eastAsia="en-US"/>
              </w:rPr>
              <w:t>)</w:t>
            </w:r>
            <w:proofErr w:type="spellStart"/>
            <w:r w:rsidR="00612817" w:rsidRPr="004661A3">
              <w:rPr>
                <w:rFonts w:ascii="Times New Roman" w:eastAsia="Calibri" w:hAnsi="Times New Roman"/>
                <w:b/>
                <w:lang w:eastAsia="en-US"/>
              </w:rPr>
              <w:t>теор</w:t>
            </w:r>
            <w:proofErr w:type="spellEnd"/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749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1.</w:t>
            </w:r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 xml:space="preserve">Жилищная политика новых форм </w:t>
            </w:r>
            <w:proofErr w:type="spellStart"/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>собственности</w:t>
            </w:r>
            <w:proofErr w:type="gramStart"/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Calibri" w:hAnsi="Times New Roman"/>
                <w:lang w:eastAsia="en-US"/>
              </w:rPr>
              <w:t>О</w:t>
            </w:r>
            <w:proofErr w:type="gramEnd"/>
            <w:r w:rsidRPr="00FE3526">
              <w:rPr>
                <w:rFonts w:ascii="Times New Roman" w:eastAsia="Calibri" w:hAnsi="Times New Roman"/>
                <w:lang w:eastAsia="en-US"/>
              </w:rPr>
              <w:t>сновные</w:t>
            </w:r>
            <w:proofErr w:type="spellEnd"/>
            <w:r w:rsidRPr="00FE3526">
              <w:rPr>
                <w:rFonts w:ascii="Times New Roman" w:eastAsia="Calibri" w:hAnsi="Times New Roman"/>
                <w:lang w:eastAsia="en-US"/>
              </w:rPr>
              <w:t xml:space="preserve"> принципы федеральной жилищной политики.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Типовые структуры эксплуатационных организаций.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86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2.</w:t>
            </w:r>
            <w:r w:rsidRPr="00FE3526">
              <w:rPr>
                <w:rFonts w:ascii="Times New Roman" w:hAnsi="Times New Roman"/>
                <w:bCs/>
              </w:rPr>
              <w:t xml:space="preserve">Организация работ по технической эксплуатации </w:t>
            </w:r>
            <w:proofErr w:type="spellStart"/>
            <w:r w:rsidRPr="00FE3526">
              <w:rPr>
                <w:rFonts w:ascii="Times New Roman" w:hAnsi="Times New Roman"/>
                <w:bCs/>
              </w:rPr>
              <w:t>зданий</w:t>
            </w:r>
            <w:proofErr w:type="gramStart"/>
            <w:r w:rsidRPr="00FE3526">
              <w:rPr>
                <w:rFonts w:ascii="Times New Roman" w:hAnsi="Times New Roman"/>
                <w:bCs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П</w:t>
            </w:r>
            <w:proofErr w:type="gramEnd"/>
            <w:r w:rsidRPr="00FE3526">
              <w:rPr>
                <w:rFonts w:ascii="Times New Roman" w:eastAsia="Calibri" w:hAnsi="Times New Roman"/>
                <w:bCs/>
                <w:lang w:eastAsia="en-US"/>
              </w:rPr>
              <w:t>араметры</w:t>
            </w:r>
            <w:proofErr w:type="spellEnd"/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, характеризующие техническое состояние зданий.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21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3.</w:t>
            </w:r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>Износ зданий. Физический износ. Моральный износ.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>4.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Срок службы здания. Эксплуатационные требования к зданиям. 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43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Lucida Sans Unicode" w:hAnsi="Times New Roman"/>
                <w:bCs/>
                <w:color w:val="000000"/>
                <w:lang w:eastAsia="en-US" w:bidi="en-US"/>
              </w:rPr>
              <w:t>5.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Капитальность зданий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49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6.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3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7.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Система планово-предупредительных ремонтов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64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8.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9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eastAsia="Batang" w:hAnsi="Times New Roman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9.</w:t>
            </w:r>
            <w:r w:rsidRPr="00FE3526">
              <w:rPr>
                <w:rFonts w:ascii="Times New Roman" w:hAnsi="Times New Roman"/>
                <w:bCs/>
              </w:rPr>
              <w:t>Комплекс работ по содержанию и техническому обслуживанию зданий и сооружений.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jc w:val="both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10.</w:t>
            </w:r>
            <w:r w:rsidRPr="00FE3526">
              <w:rPr>
                <w:rFonts w:ascii="Times New Roman" w:hAnsi="Times New Roman"/>
                <w:bCs/>
              </w:rPr>
              <w:t>Содержание помещений и придомовой территории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60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22" w:type="dxa"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>3</w:t>
            </w:r>
            <w:r w:rsidR="000A1EE5"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занятие№1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Расчет основных характеристик диспетчерских служб</w:t>
            </w:r>
          </w:p>
        </w:tc>
        <w:tc>
          <w:tcPr>
            <w:tcW w:w="1822" w:type="dxa"/>
            <w:shd w:val="clear" w:color="auto" w:fill="auto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№2.    Оформление документации по результатам общего осмотра здания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shd w:val="clear" w:color="auto" w:fill="FFFFFF"/>
              <w:spacing w:after="240" w:line="328" w:lineRule="exact"/>
              <w:ind w:left="-16" w:right="-69" w:firstLine="16"/>
              <w:jc w:val="center"/>
              <w:rPr>
                <w:rFonts w:ascii="Times New Roman" w:hAnsi="Times New Roman"/>
              </w:rPr>
            </w:pPr>
            <w:r w:rsidRPr="00FE3526">
              <w:rPr>
                <w:rFonts w:ascii="Times New Roman" w:hAnsi="Times New Roman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1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№3 .Определение износа конструктивных элементов здания (окон, дверей пола и отделочные работы)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shd w:val="clear" w:color="auto" w:fill="FFFFFF"/>
              <w:spacing w:after="240" w:line="328" w:lineRule="exact"/>
              <w:ind w:left="-16" w:right="-69" w:firstLine="16"/>
              <w:jc w:val="center"/>
              <w:rPr>
                <w:rFonts w:ascii="Times New Roman" w:hAnsi="Times New Roman"/>
              </w:rPr>
            </w:pPr>
            <w:r w:rsidRPr="00FE3526">
              <w:rPr>
                <w:rFonts w:ascii="Times New Roman" w:hAnsi="Times New Roman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№4. Определение среднего срока службы элементов здания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№5 .Порядок приемки в эксплуатацию новых, капитально отремонтированных и модернизированных зданий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 6. Характерные повреждения стен и способы их устранения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№7. Определение температуры на поверхности стены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№8. Определение деформации стен 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№9 Определение прогиба в плите перекрытия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0A1EE5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A1EE5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№10.Оценка технического состояния и эксплуатационных характеристик систем отопления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0A1EE5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0A1EE5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 11.Изучение методов наладки систем горячего водоснабжения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8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№12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Определение физического износа инженерного оборудования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4661A3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661A3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№13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Составление дефектной ведомости помещений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№14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Расчет физического износа зданий и сооружений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№15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Оформление актов при эксплуатации зданий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№16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Виды и объемы работ при благоустройстве 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0A1EE5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№17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Организация работ при благоустройстве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0A1EE5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1</w:t>
            </w:r>
          </w:p>
        </w:tc>
      </w:tr>
      <w:tr w:rsidR="00595AA4" w:rsidRPr="00FE3526" w:rsidTr="00595AA4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1"/>
        </w:trPr>
        <w:tc>
          <w:tcPr>
            <w:tcW w:w="3960" w:type="dxa"/>
            <w:gridSpan w:val="2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595AA4" w:rsidRPr="00FE3526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044D3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№18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Проведение и приемка выполненных работ по содержанию и благоустройству;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612817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59"/>
        </w:trPr>
        <w:tc>
          <w:tcPr>
            <w:tcW w:w="3960" w:type="dxa"/>
            <w:gridSpan w:val="2"/>
            <w:vMerge w:val="restart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Тема 1.2Оценка технического состояния зданий и сооружений</w:t>
            </w:r>
          </w:p>
        </w:tc>
        <w:tc>
          <w:tcPr>
            <w:tcW w:w="8078" w:type="dxa"/>
            <w:shd w:val="clear" w:color="auto" w:fill="auto"/>
          </w:tcPr>
          <w:p w:rsidR="009C6FC2" w:rsidRPr="00FE3526" w:rsidRDefault="009C6FC2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22" w:type="dxa"/>
            <w:shd w:val="clear" w:color="auto" w:fill="auto"/>
          </w:tcPr>
          <w:p w:rsidR="009C6FC2" w:rsidRPr="004661A3" w:rsidRDefault="009C6FC2" w:rsidP="00F76E10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4661A3">
              <w:rPr>
                <w:rFonts w:ascii="Times New Roman" w:eastAsia="Calibri" w:hAnsi="Times New Roman"/>
                <w:b/>
                <w:lang w:eastAsia="en-US"/>
              </w:rPr>
              <w:t xml:space="preserve">              28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18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9C6FC2" w:rsidRPr="00FE3526" w:rsidRDefault="009C6FC2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22" w:type="dxa"/>
            <w:shd w:val="clear" w:color="auto" w:fill="auto"/>
          </w:tcPr>
          <w:p w:rsidR="009C6FC2" w:rsidRPr="00693CE5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93CE5">
              <w:rPr>
                <w:rFonts w:ascii="Times New Roman" w:eastAsia="Calibri" w:hAnsi="Times New Roman"/>
                <w:b/>
                <w:lang w:eastAsia="en-US"/>
              </w:rPr>
              <w:t>16(теории)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9C6FC2" w:rsidRPr="00FE3526" w:rsidRDefault="009C6FC2" w:rsidP="003A2E43">
            <w:pPr>
              <w:jc w:val="both"/>
              <w:rPr>
                <w:rFonts w:ascii="Times New Roman" w:eastAsia="Batang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1.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Аппаратура, приборы и методы контроля состояния и эксплуатационных свойств материалов и конструкций при обследовании зданий </w:t>
            </w:r>
          </w:p>
        </w:tc>
        <w:tc>
          <w:tcPr>
            <w:tcW w:w="1822" w:type="dxa"/>
            <w:vMerge w:val="restart"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13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  <w:shd w:val="clear" w:color="auto" w:fill="auto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Методика оценки эксплуатационных характеристик элементов здания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4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3.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Защита зданий от преждевременного износа.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F76E10">
            <w:pPr>
              <w:rPr>
                <w:rFonts w:eastAsia="Calibri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4.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Подготовка зданий к зимнему и весенне-летнему периодам эксплуатации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892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color w:val="FF0000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5.Методика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6.Методика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7.Методика оценки технического состояния металлических конструкций.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60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8.Методика оценки технического состояния деревянных конструкций, полимерных конструкций.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1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9.Оценка технического состояния конструктивных элементов зданий и сооружений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 xml:space="preserve">10.Методика оценки технического состояния и эксплуатационных характеристик </w:t>
            </w:r>
            <w:r w:rsidRPr="00FE3526">
              <w:rPr>
                <w:rFonts w:ascii="Times New Roman" w:eastAsia="Calibri" w:hAnsi="Times New Roman"/>
                <w:lang w:eastAsia="en-US"/>
              </w:rPr>
              <w:lastRenderedPageBreak/>
              <w:t>инженерных систем.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shd w:val="clear" w:color="auto" w:fill="FFFFFF"/>
              <w:spacing w:after="0" w:line="240" w:lineRule="auto"/>
              <w:ind w:left="-16" w:right="340" w:firstLine="16"/>
              <w:jc w:val="both"/>
              <w:rPr>
                <w:rFonts w:ascii="Times New Roman" w:hAnsi="Times New Roman"/>
                <w:b/>
              </w:rPr>
            </w:pPr>
            <w:r w:rsidRPr="00FE3526">
              <w:rPr>
                <w:rFonts w:ascii="Times New Roman" w:hAnsi="Times New Roman"/>
                <w:b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>12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spacing w:after="0" w:line="240" w:lineRule="auto"/>
              <w:rPr>
                <w:rFonts w:ascii="Times New Roman" w:hAnsi="Times New Roman"/>
                <w:spacing w:val="10"/>
                <w:highlight w:val="yellow"/>
                <w:shd w:val="clear" w:color="auto" w:fill="FFFFFF"/>
              </w:rPr>
            </w:pPr>
            <w:r w:rsidRPr="00003C2C">
              <w:rPr>
                <w:rFonts w:ascii="Times New Roman" w:hAnsi="Times New Roman"/>
                <w:spacing w:val="10"/>
                <w:shd w:val="clear" w:color="auto" w:fill="FFFFFF"/>
              </w:rPr>
              <w:t xml:space="preserve">Практическое занятие </w:t>
            </w:r>
            <w:r w:rsidRPr="00FE3526">
              <w:rPr>
                <w:rFonts w:ascii="Times New Roman" w:hAnsi="Times New Roman"/>
                <w:spacing w:val="10"/>
                <w:shd w:val="clear" w:color="auto" w:fill="FFFFFF"/>
              </w:rPr>
              <w:t>№19 Оценка технического состояния фасадов здания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spacing w:after="0" w:line="240" w:lineRule="auto"/>
              <w:rPr>
                <w:rFonts w:ascii="Times New Roman" w:eastAsia="Calibri" w:hAnsi="Times New Roman"/>
                <w:spacing w:val="10"/>
                <w:shd w:val="clear" w:color="auto" w:fill="FFFFFF"/>
                <w:lang w:eastAsia="en-US"/>
              </w:rPr>
            </w:pPr>
            <w:r w:rsidRPr="00003C2C">
              <w:rPr>
                <w:rFonts w:ascii="Times New Roman" w:hAnsi="Times New Roman"/>
                <w:spacing w:val="10"/>
                <w:shd w:val="clear" w:color="auto" w:fill="FFFFFF"/>
              </w:rPr>
              <w:t xml:space="preserve">Практическое занятие </w:t>
            </w:r>
            <w:r w:rsidRPr="00FE3526">
              <w:rPr>
                <w:rFonts w:ascii="Times New Roman" w:hAnsi="Times New Roman"/>
                <w:spacing w:val="10"/>
                <w:shd w:val="clear" w:color="auto" w:fill="FFFFFF"/>
              </w:rPr>
              <w:t>№20</w:t>
            </w:r>
            <w:r>
              <w:rPr>
                <w:rFonts w:ascii="Times New Roman" w:hAnsi="Times New Roman"/>
                <w:spacing w:val="10"/>
                <w:shd w:val="clear" w:color="auto" w:fill="FFFFFF"/>
              </w:rPr>
              <w:t>.</w:t>
            </w:r>
            <w:r w:rsidR="008B689F" w:rsidRPr="00FE3526">
              <w:rPr>
                <w:rFonts w:ascii="Times New Roman" w:hAnsi="Times New Roman"/>
                <w:spacing w:val="10"/>
                <w:shd w:val="clear" w:color="auto" w:fill="FFFFFF"/>
              </w:rPr>
              <w:t>Оценка</w:t>
            </w:r>
            <w:r w:rsidR="008B689F">
              <w:rPr>
                <w:rFonts w:ascii="Times New Roman" w:hAnsi="Times New Roman"/>
                <w:spacing w:val="10"/>
                <w:shd w:val="clear" w:color="auto" w:fill="FFFFFF"/>
              </w:rPr>
              <w:t xml:space="preserve"> технического состояния фундаментов </w:t>
            </w:r>
            <w:r w:rsidR="008B689F" w:rsidRPr="00FE3526">
              <w:rPr>
                <w:rFonts w:ascii="Times New Roman" w:hAnsi="Times New Roman"/>
                <w:spacing w:val="10"/>
                <w:shd w:val="clear" w:color="auto" w:fill="FFFFFF"/>
              </w:rPr>
              <w:t>здания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533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003C2C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№21 Оценка технического состояния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003C2C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№22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Оценка технического состояния инженерных систем.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3A2E43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FE3526" w:rsidRDefault="009C6FC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003C2C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>№23</w:t>
            </w:r>
            <w:r>
              <w:rPr>
                <w:rFonts w:ascii="Times New Roman" w:eastAsia="Calibri" w:hAnsi="Times New Roman"/>
                <w:bCs/>
                <w:lang w:eastAsia="en-US"/>
              </w:rPr>
              <w:t>.</w:t>
            </w:r>
            <w:r w:rsidRPr="00FE3526">
              <w:rPr>
                <w:rFonts w:ascii="Times New Roman" w:eastAsia="Calibri" w:hAnsi="Times New Roman"/>
                <w:bCs/>
                <w:lang w:eastAsia="en-US"/>
              </w:rPr>
              <w:t xml:space="preserve"> Оценка технического состояния здания в целом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9C6FC2">
        <w:tblPrEx>
          <w:tblLook w:val="01E0" w:firstRow="1" w:lastRow="1" w:firstColumn="1" w:lastColumn="1" w:noHBand="0" w:noVBand="0"/>
        </w:tblPrEx>
        <w:trPr>
          <w:trHeight w:val="943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4661A3" w:rsidRDefault="009C6FC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4661A3">
              <w:rPr>
                <w:rFonts w:ascii="Times New Roman" w:eastAsia="Calibri" w:hAnsi="Times New Roman"/>
                <w:lang w:eastAsia="en-US"/>
              </w:rPr>
              <w:t>Практическое занятие №24. Заключение о техническом состоянии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4661A3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4661A3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FE3526" w:rsidTr="004661A3">
        <w:tblPrEx>
          <w:tblLook w:val="01E0" w:firstRow="1" w:lastRow="1" w:firstColumn="1" w:lastColumn="1" w:noHBand="0" w:noVBand="0"/>
        </w:tblPrEx>
        <w:trPr>
          <w:trHeight w:val="181"/>
        </w:trPr>
        <w:tc>
          <w:tcPr>
            <w:tcW w:w="3960" w:type="dxa"/>
            <w:gridSpan w:val="2"/>
            <w:vMerge/>
          </w:tcPr>
          <w:p w:rsidR="009C6FC2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8" w:type="dxa"/>
          </w:tcPr>
          <w:p w:rsidR="009C6FC2" w:rsidRPr="009C6FC2" w:rsidRDefault="009C6FC2" w:rsidP="003A2E43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9C6FC2">
              <w:rPr>
                <w:rFonts w:ascii="Times New Roman" w:eastAsia="Calibri" w:hAnsi="Times New Roman"/>
                <w:b/>
                <w:lang w:eastAsia="en-US"/>
              </w:rPr>
              <w:t>Промежуточная аттестация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9C6FC2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9C6FC2">
              <w:rPr>
                <w:rFonts w:ascii="Times New Roman" w:eastAsia="Calibri" w:hAnsi="Times New Roman"/>
                <w:b/>
                <w:lang w:eastAsia="en-US"/>
              </w:rPr>
              <w:t>18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12038" w:type="dxa"/>
            <w:gridSpan w:val="3"/>
          </w:tcPr>
          <w:p w:rsidR="00595AA4" w:rsidRPr="004661A3" w:rsidRDefault="00595AA4" w:rsidP="003A2E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lang w:eastAsia="en-US" w:bidi="en-US"/>
              </w:rPr>
            </w:pPr>
            <w:r w:rsidRPr="004661A3">
              <w:rPr>
                <w:rFonts w:ascii="Times New Roman" w:eastAsia="Lucida Sans Unicode" w:hAnsi="Times New Roman"/>
                <w:b/>
                <w:bCs/>
                <w:lang w:eastAsia="en-US" w:bidi="en-US"/>
              </w:rPr>
              <w:t>Самостоятельная работа при изучении раздела 1 ПМ 04.</w:t>
            </w:r>
          </w:p>
        </w:tc>
        <w:tc>
          <w:tcPr>
            <w:tcW w:w="1843" w:type="dxa"/>
            <w:gridSpan w:val="2"/>
            <w:vAlign w:val="center"/>
          </w:tcPr>
          <w:p w:rsidR="00595AA4" w:rsidRPr="004661A3" w:rsidRDefault="000A1EE5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20</w:t>
            </w:r>
          </w:p>
        </w:tc>
      </w:tr>
      <w:tr w:rsidR="00595AA4" w:rsidRPr="00FE3526" w:rsidTr="00923802">
        <w:tblPrEx>
          <w:tblLook w:val="01E0" w:firstRow="1" w:lastRow="1" w:firstColumn="1" w:lastColumn="1" w:noHBand="0" w:noVBand="0"/>
        </w:tblPrEx>
        <w:trPr>
          <w:trHeight w:val="3958"/>
        </w:trPr>
        <w:tc>
          <w:tcPr>
            <w:tcW w:w="12038" w:type="dxa"/>
            <w:gridSpan w:val="3"/>
          </w:tcPr>
          <w:p w:rsidR="00595AA4" w:rsidRPr="00FE3526" w:rsidRDefault="00595AA4" w:rsidP="00595AA4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 xml:space="preserve">Изучение « Правил и норм технической эксплуатации жилищного фонда»  по темам: техническое обслуживание и ремонт строительных конструкций, техническое обслуживание и ремонт инженерного оборудования  </w:t>
            </w:r>
          </w:p>
          <w:p w:rsidR="00595AA4" w:rsidRPr="00FE3526" w:rsidRDefault="00595AA4" w:rsidP="00595AA4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FE3526" w:rsidRDefault="00595AA4" w:rsidP="00595AA4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Работа и дополнительными источниками, составление опорных конспектов по темам: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стен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фасада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систем внутреннего водопровода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систем отопления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систем газоснабжения</w:t>
            </w:r>
          </w:p>
          <w:p w:rsidR="00595AA4" w:rsidRPr="00FE3526" w:rsidRDefault="00595AA4" w:rsidP="00595AA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Техническая эксплуатация систем горячего водоснабжения</w:t>
            </w:r>
          </w:p>
          <w:p w:rsidR="00595AA4" w:rsidRPr="00FE3526" w:rsidRDefault="00595AA4" w:rsidP="00595AA4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Написание рефератов по темам: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Реформа ЖКХ, формы собственности использования жилья.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Теоретическое обоснование методов технической эксплуатации зданий.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Эксплуатационные требования к зданиям, их конструкциям и оборудованию.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lastRenderedPageBreak/>
              <w:t>Защита зданий от преждевременного износа.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Система планово-предупредительных ремонтов.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Особенности эксплуатации общественных зданий.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spacing w:after="0"/>
              <w:rPr>
                <w:rFonts w:eastAsia="Calibri"/>
                <w:bCs/>
                <w:lang w:eastAsia="en-US"/>
              </w:rPr>
            </w:pPr>
            <w:r w:rsidRPr="00277C03">
              <w:rPr>
                <w:rFonts w:eastAsia="Calibri"/>
                <w:bCs/>
                <w:lang w:eastAsia="en-US"/>
              </w:rPr>
              <w:t>Подготовка зданий к сезонной эксплуатации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Коррозия конструкций из различных материалов.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Технические методы повышения безотказности объектов.</w:t>
            </w:r>
          </w:p>
          <w:p w:rsidR="00595AA4" w:rsidRPr="00FE3526" w:rsidRDefault="00595AA4" w:rsidP="00595AA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Подготовка презентаций по темам: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Этапы и содержание работ по обследованию конструкций.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Старение и износ материалов конструкций.</w:t>
            </w:r>
          </w:p>
          <w:p w:rsidR="00595AA4" w:rsidRPr="00277C03" w:rsidRDefault="00595AA4" w:rsidP="00595AA4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77C03">
              <w:rPr>
                <w:rFonts w:eastAsia="Calibri"/>
                <w:lang w:eastAsia="en-US"/>
              </w:rPr>
              <w:t>Магнитные и электромагнитные испытания свойств материалов конструкций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923802" w:rsidRPr="00FE3526" w:rsidTr="009C7094">
        <w:tblPrEx>
          <w:tblLook w:val="01E0" w:firstRow="1" w:lastRow="1" w:firstColumn="1" w:lastColumn="1" w:noHBand="0" w:noVBand="0"/>
        </w:tblPrEx>
        <w:trPr>
          <w:trHeight w:val="152"/>
        </w:trPr>
        <w:tc>
          <w:tcPr>
            <w:tcW w:w="12038" w:type="dxa"/>
            <w:gridSpan w:val="3"/>
          </w:tcPr>
          <w:p w:rsidR="00923802" w:rsidRPr="00FE3526" w:rsidRDefault="00612817" w:rsidP="00612817">
            <w:pPr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lastRenderedPageBreak/>
              <w:t>Консультации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FE3526" w:rsidRDefault="00612817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20</w:t>
            </w:r>
          </w:p>
        </w:tc>
      </w:tr>
      <w:tr w:rsidR="00923802" w:rsidRPr="00FE3526" w:rsidTr="00595AA4">
        <w:tblPrEx>
          <w:tblLook w:val="01E0" w:firstRow="1" w:lastRow="1" w:firstColumn="1" w:lastColumn="1" w:noHBand="0" w:noVBand="0"/>
        </w:tblPrEx>
        <w:trPr>
          <w:trHeight w:val="1398"/>
        </w:trPr>
        <w:tc>
          <w:tcPr>
            <w:tcW w:w="3939" w:type="dxa"/>
          </w:tcPr>
          <w:p w:rsidR="00923802" w:rsidRDefault="0092380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Раздел 2. </w:t>
            </w:r>
            <w:r w:rsidRPr="00FE3526">
              <w:rPr>
                <w:rFonts w:ascii="Times New Roman" w:eastAsia="Calibri" w:hAnsi="Times New Roman"/>
                <w:b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8099" w:type="dxa"/>
            <w:gridSpan w:val="2"/>
          </w:tcPr>
          <w:p w:rsidR="00923802" w:rsidRPr="00FE3526" w:rsidRDefault="0092380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4661A3" w:rsidRDefault="0092380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923802" w:rsidRPr="004661A3" w:rsidRDefault="000A1EE5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84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939" w:type="dxa"/>
          </w:tcPr>
          <w:p w:rsidR="00595AA4" w:rsidRPr="00FF28E0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F28E0">
              <w:rPr>
                <w:rFonts w:ascii="Times New Roman" w:eastAsia="Calibri" w:hAnsi="Times New Roman"/>
                <w:b/>
                <w:bCs/>
                <w:lang w:eastAsia="en-US"/>
              </w:rPr>
              <w:t>МДК.04.02. Реконструкция зданий и сооружений</w:t>
            </w: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4661A3" w:rsidRDefault="004964E7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661A3">
              <w:rPr>
                <w:rFonts w:ascii="Times New Roman" w:eastAsia="Calibri" w:hAnsi="Times New Roman"/>
                <w:b/>
                <w:bCs/>
                <w:lang w:eastAsia="en-US"/>
              </w:rPr>
              <w:t>5</w:t>
            </w:r>
            <w:r w:rsidR="000234DA">
              <w:rPr>
                <w:rFonts w:ascii="Times New Roman" w:eastAsia="Calibri" w:hAnsi="Times New Roman"/>
                <w:b/>
                <w:bCs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939" w:type="dxa"/>
            <w:vMerge w:val="restart"/>
          </w:tcPr>
          <w:p w:rsidR="00595AA4" w:rsidRPr="000A1EE5" w:rsidRDefault="00595AA4" w:rsidP="003A2E43">
            <w:pPr>
              <w:rPr>
                <w:rFonts w:ascii="Times New Roman" w:eastAsia="Calibri" w:hAnsi="Times New Roman"/>
                <w:b/>
                <w:bCs/>
                <w:color w:val="FF0000"/>
                <w:lang w:eastAsia="en-US"/>
              </w:rPr>
            </w:pPr>
            <w:r w:rsidRPr="000A1EE5">
              <w:rPr>
                <w:rFonts w:ascii="Times New Roman" w:eastAsia="Calibri" w:hAnsi="Times New Roman"/>
                <w:b/>
                <w:bCs/>
                <w:color w:val="FF0000"/>
                <w:lang w:eastAsia="en-US"/>
              </w:rPr>
              <w:t>Тема 3.1</w:t>
            </w:r>
            <w:r w:rsidRPr="000A1EE5">
              <w:rPr>
                <w:rFonts w:ascii="Times New Roman" w:eastAsia="Calibri" w:hAnsi="Times New Roman"/>
                <w:b/>
                <w:color w:val="FF0000"/>
                <w:lang w:eastAsia="en-US"/>
              </w:rPr>
              <w:t>.</w:t>
            </w:r>
            <w:r w:rsidRPr="000A1EE5">
              <w:rPr>
                <w:rFonts w:ascii="Times New Roman" w:eastAsia="Calibri" w:hAnsi="Times New Roman"/>
                <w:b/>
                <w:bCs/>
                <w:color w:val="FF0000"/>
                <w:lang w:eastAsia="en-US"/>
              </w:rPr>
              <w:t>Основные виды работ при реконструкции зданий и сооружений</w:t>
            </w:r>
          </w:p>
          <w:p w:rsidR="00595AA4" w:rsidRPr="000A1EE5" w:rsidRDefault="00595AA4" w:rsidP="003A2E43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color w:val="FF0000"/>
                <w:lang w:eastAsia="en-US"/>
              </w:rPr>
            </w:pPr>
            <w:r w:rsidRPr="000A1EE5">
              <w:rPr>
                <w:rFonts w:ascii="Times New Roman" w:eastAsia="Calibri" w:hAnsi="Times New Roman"/>
                <w:bCs/>
                <w:color w:val="FF0000"/>
                <w:lang w:eastAsia="en-US"/>
              </w:rPr>
              <w:tab/>
            </w: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4661A3" w:rsidRDefault="00CB7D5E" w:rsidP="00CB7D5E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4661A3">
              <w:rPr>
                <w:rFonts w:ascii="Times New Roman" w:eastAsia="Calibri" w:hAnsi="Times New Roman"/>
                <w:b/>
                <w:lang w:eastAsia="en-US"/>
              </w:rPr>
              <w:t>5</w:t>
            </w:r>
            <w:r w:rsidR="000234DA">
              <w:rPr>
                <w:rFonts w:ascii="Times New Roman" w:eastAsia="Calibri" w:hAnsi="Times New Roman"/>
                <w:b/>
                <w:lang w:eastAsia="en-US"/>
              </w:rPr>
              <w:t>0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52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595AA4" w:rsidRPr="00693CE5" w:rsidRDefault="00CB7D5E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693CE5">
              <w:rPr>
                <w:rFonts w:ascii="Times New Roman" w:eastAsia="Calibri" w:hAnsi="Times New Roman"/>
                <w:b/>
                <w:lang w:eastAsia="en-US"/>
              </w:rPr>
              <w:t>22</w:t>
            </w:r>
            <w:r w:rsidR="00693CE5">
              <w:rPr>
                <w:rFonts w:ascii="Times New Roman" w:eastAsia="Calibri" w:hAnsi="Times New Roman"/>
                <w:b/>
                <w:lang w:eastAsia="en-US"/>
              </w:rPr>
              <w:t>(</w:t>
            </w:r>
            <w:r w:rsidR="009C6FC2" w:rsidRPr="00693CE5">
              <w:rPr>
                <w:rFonts w:ascii="Times New Roman" w:eastAsia="Calibri" w:hAnsi="Times New Roman"/>
                <w:b/>
                <w:lang w:eastAsia="en-US"/>
              </w:rPr>
              <w:t>теории</w:t>
            </w:r>
            <w:r w:rsidR="00693CE5">
              <w:rPr>
                <w:rFonts w:ascii="Times New Roman" w:eastAsia="Calibri" w:hAnsi="Times New Roman"/>
                <w:b/>
                <w:lang w:eastAsia="en-US"/>
              </w:rPr>
              <w:t>)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514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1.</w:t>
            </w:r>
            <w:r w:rsidRPr="00FE3526">
              <w:rPr>
                <w:rFonts w:ascii="Times New Roman" w:eastAsia="Calibri" w:hAnsi="Times New Roman"/>
                <w:lang w:eastAsia="en-US"/>
              </w:rPr>
              <w:t>Особенности конструкций зданий различных периодов постройки. Реставрация зданий и сооружений.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2.</w:t>
            </w:r>
            <w:r w:rsidRPr="00FE3526">
              <w:rPr>
                <w:rFonts w:ascii="Times New Roman" w:eastAsia="Calibri" w:hAnsi="Times New Roman"/>
                <w:lang w:eastAsia="en-US"/>
              </w:rPr>
              <w:t xml:space="preserve">Планировочные и конструктивные особенности жилых зданий различных периодов постройки. 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3.</w:t>
            </w:r>
            <w:r w:rsidRPr="00FE3526">
              <w:rPr>
                <w:rFonts w:ascii="Times New Roman" w:eastAsia="Calibri" w:hAnsi="Times New Roman"/>
                <w:lang w:eastAsia="en-US"/>
              </w:rPr>
              <w:t>Стратегия модернизации зданий. Модернизация квартир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4.</w:t>
            </w:r>
            <w:r w:rsidRPr="00FE3526">
              <w:rPr>
                <w:rFonts w:ascii="Times New Roman" w:eastAsia="Calibri" w:hAnsi="Times New Roman"/>
                <w:lang w:eastAsia="en-US"/>
              </w:rPr>
              <w:t>Реконструкция общественных зданий. Пристройка, надстройка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5.</w:t>
            </w:r>
            <w:r w:rsidRPr="00FE3526">
              <w:rPr>
                <w:rFonts w:ascii="Times New Roman" w:eastAsia="Calibri" w:hAnsi="Times New Roman"/>
                <w:lang w:eastAsia="en-US"/>
              </w:rPr>
              <w:t>Усиление оснований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E17135">
            <w:pPr>
              <w:tabs>
                <w:tab w:val="left" w:pos="1180"/>
              </w:tabs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6.</w:t>
            </w:r>
            <w:r w:rsidRPr="00FE3526">
              <w:rPr>
                <w:rFonts w:ascii="Times New Roman" w:eastAsia="Calibri" w:hAnsi="Times New Roman"/>
                <w:lang w:eastAsia="en-US"/>
              </w:rPr>
              <w:t>Причины неудовлетворительного состояния фундаментов эксплуатируемых зданий. Основные методы восстановления (укрепления) кладки фундаментов.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7.</w:t>
            </w:r>
            <w:r w:rsidRPr="00FE3526">
              <w:rPr>
                <w:rFonts w:ascii="Times New Roman" w:eastAsia="Calibri" w:hAnsi="Times New Roman"/>
                <w:lang w:eastAsia="en-US"/>
              </w:rPr>
              <w:t>Способы разгрузки и усиления фундаментов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19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8.</w:t>
            </w:r>
            <w:r w:rsidRPr="00FE3526">
              <w:rPr>
                <w:rFonts w:ascii="Times New Roman" w:eastAsia="Calibri" w:hAnsi="Times New Roman"/>
                <w:lang w:eastAsia="en-US"/>
              </w:rPr>
              <w:t>Восстановление и улучшение эксплуатационных свой</w:t>
            </w:r>
            <w:proofErr w:type="gramStart"/>
            <w:r w:rsidRPr="00FE3526">
              <w:rPr>
                <w:rFonts w:ascii="Times New Roman" w:eastAsia="Calibri" w:hAnsi="Times New Roman"/>
                <w:lang w:eastAsia="en-US"/>
              </w:rPr>
              <w:t>ств ст</w:t>
            </w:r>
            <w:proofErr w:type="gramEnd"/>
            <w:r w:rsidRPr="00FE3526">
              <w:rPr>
                <w:rFonts w:ascii="Times New Roman" w:eastAsia="Calibri" w:hAnsi="Times New Roman"/>
                <w:lang w:eastAsia="en-US"/>
              </w:rPr>
              <w:t>ен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9.</w:t>
            </w:r>
            <w:r w:rsidRPr="00FE3526">
              <w:rPr>
                <w:rFonts w:ascii="Times New Roman" w:eastAsia="Calibri" w:hAnsi="Times New Roman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10.</w:t>
            </w:r>
            <w:r w:rsidRPr="00FE3526">
              <w:rPr>
                <w:rFonts w:ascii="Times New Roman" w:eastAsia="Calibri" w:hAnsi="Times New Roman"/>
                <w:lang w:eastAsia="en-US"/>
              </w:rPr>
              <w:t xml:space="preserve">Усиление железобетонных колонн. Ремонт, усиление и замена лестниц и балконов. 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11.</w:t>
            </w:r>
            <w:r w:rsidRPr="00FE3526">
              <w:rPr>
                <w:rFonts w:ascii="Times New Roman" w:eastAsia="Calibri" w:hAnsi="Times New Roman"/>
                <w:lang w:eastAsia="en-US"/>
              </w:rPr>
              <w:t>Усиление каменных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12.</w:t>
            </w:r>
            <w:r w:rsidRPr="00FE3526">
              <w:rPr>
                <w:rFonts w:ascii="Times New Roman" w:eastAsia="Calibri" w:hAnsi="Times New Roman"/>
                <w:lang w:eastAsia="en-US"/>
              </w:rPr>
              <w:t>Усиление металлических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13.</w:t>
            </w:r>
            <w:r w:rsidRPr="00FE3526">
              <w:rPr>
                <w:rFonts w:ascii="Times New Roman" w:eastAsia="Calibri" w:hAnsi="Times New Roman"/>
                <w:lang w:eastAsia="en-US"/>
              </w:rPr>
              <w:t>Усиление и ремонт деревянных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14.</w:t>
            </w:r>
            <w:r w:rsidRPr="00FE3526">
              <w:rPr>
                <w:rFonts w:ascii="Times New Roman" w:eastAsia="Calibri" w:hAnsi="Times New Roman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0234DA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28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№1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Выполнение перепланировки жилых зданий с изменением объемно-планировочного решения.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№2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Выбор конструктивного решения системы утепления наружных стен при реконструкции.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№3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 Выполнение теплотехнического расчета наружных  стен с применением фасадных утеплителей.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№4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Выполнение чертежей конструкций утеплённых фасадов.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 5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Расчет усиления фундамента.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6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3939" w:type="dxa"/>
            <w:vMerge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 6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 Расчет усиления пустотных плит.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0234DA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3939" w:type="dxa"/>
            <w:vMerge/>
            <w:tcBorders>
              <w:bottom w:val="nil"/>
            </w:tcBorders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 7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 Расчет усиления простенков кирпичных стен здания.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3939" w:type="dxa"/>
            <w:tcBorders>
              <w:top w:val="nil"/>
            </w:tcBorders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highlight w:val="green"/>
                <w:lang w:eastAsia="en-US" w:bidi="en-US"/>
              </w:rPr>
            </w:pPr>
            <w:r w:rsidRPr="00A3721D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Практическое занятие 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№8</w:t>
            </w:r>
            <w:r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>.</w:t>
            </w:r>
            <w:r w:rsidRPr="00FE3526">
              <w:rPr>
                <w:rFonts w:ascii="Times New Roman" w:eastAsia="Lucida Sans Unicode" w:hAnsi="Times New Roman"/>
                <w:color w:val="000000"/>
                <w:lang w:eastAsia="en-US" w:bidi="en-US"/>
              </w:rPr>
              <w:t xml:space="preserve">  Расчёт усиление оконных и дверных проемов в кирпичной стене. Выполнение чертежа   усиленных проёмов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highlight w:val="gree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3939" w:type="dxa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lastRenderedPageBreak/>
              <w:t>Тема 3.2. Охрана труда</w:t>
            </w:r>
          </w:p>
        </w:tc>
        <w:tc>
          <w:tcPr>
            <w:tcW w:w="8099" w:type="dxa"/>
            <w:gridSpan w:val="2"/>
          </w:tcPr>
          <w:p w:rsidR="00595AA4" w:rsidRPr="00FE3526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color w:val="000000"/>
                <w:lang w:eastAsia="en-US" w:bidi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369"/>
        </w:trPr>
        <w:tc>
          <w:tcPr>
            <w:tcW w:w="3939" w:type="dxa"/>
            <w:vMerge w:val="restart"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176"/>
        </w:trPr>
        <w:tc>
          <w:tcPr>
            <w:tcW w:w="3939" w:type="dxa"/>
            <w:vMerge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1.</w:t>
            </w:r>
            <w:r w:rsidRPr="00FE3526">
              <w:rPr>
                <w:rFonts w:ascii="Times New Roman" w:eastAsia="Calibri" w:hAnsi="Times New Roman"/>
                <w:lang w:eastAsia="en-US"/>
              </w:rPr>
              <w:t>Требования безопасности к производственным процессам, производственному оборудованию и отдельным видам работ. Основные требования безопасности и экологии в проекте строительства (реконструкции) объекта.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FE3526" w:rsidTr="00F76E10">
        <w:tblPrEx>
          <w:tblLook w:val="01E0" w:firstRow="1" w:lastRow="1" w:firstColumn="1" w:lastColumn="1" w:noHBand="0" w:noVBand="0"/>
        </w:tblPrEx>
        <w:trPr>
          <w:trHeight w:val="395"/>
        </w:trPr>
        <w:tc>
          <w:tcPr>
            <w:tcW w:w="3939" w:type="dxa"/>
            <w:vMerge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F76E10" w:rsidRDefault="00F76E10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Практические занятия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95AA4" w:rsidRPr="00FE3526" w:rsidTr="000234DA">
        <w:tblPrEx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3939" w:type="dxa"/>
            <w:vMerge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9" w:type="dxa"/>
            <w:gridSpan w:val="2"/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DB667E">
              <w:rPr>
                <w:rFonts w:ascii="Times New Roman" w:eastAsia="Calibri" w:hAnsi="Times New Roman"/>
                <w:lang w:eastAsia="en-US"/>
              </w:rPr>
              <w:t>Практическое занятие №</w:t>
            </w:r>
            <w:r>
              <w:rPr>
                <w:rFonts w:ascii="Times New Roman" w:eastAsia="Calibri" w:hAnsi="Times New Roman"/>
                <w:lang w:eastAsia="en-US"/>
              </w:rPr>
              <w:t xml:space="preserve"> 9</w:t>
            </w:r>
            <w:r w:rsidRPr="00DB667E">
              <w:rPr>
                <w:rFonts w:ascii="Times New Roman" w:eastAsia="Calibri" w:hAnsi="Times New Roman"/>
                <w:lang w:eastAsia="en-US"/>
              </w:rPr>
              <w:t xml:space="preserve">.  </w:t>
            </w:r>
            <w:r w:rsidRPr="00FE3526">
              <w:rPr>
                <w:rFonts w:ascii="Times New Roman" w:eastAsia="Calibri" w:hAnsi="Times New Roman"/>
                <w:lang w:eastAsia="en-US"/>
              </w:rPr>
              <w:t>Разработка рекомендаций по уменьшению риска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FE3526" w:rsidTr="00923802">
        <w:tblPrEx>
          <w:tblLook w:val="01E0" w:firstRow="1" w:lastRow="1" w:firstColumn="1" w:lastColumn="1" w:noHBand="0" w:noVBand="0"/>
        </w:tblPrEx>
        <w:trPr>
          <w:trHeight w:val="2949"/>
        </w:trPr>
        <w:tc>
          <w:tcPr>
            <w:tcW w:w="12038" w:type="dxa"/>
            <w:gridSpan w:val="3"/>
          </w:tcPr>
          <w:p w:rsidR="00595AA4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  <w:t xml:space="preserve"> Самостоятельная работа при изучении раздела 3. ПМ.04</w:t>
            </w:r>
          </w:p>
          <w:p w:rsidR="005367D7" w:rsidRPr="00FE3526" w:rsidRDefault="005367D7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</w:pPr>
          </w:p>
          <w:p w:rsidR="00595AA4" w:rsidRPr="00FE3526" w:rsidRDefault="00595AA4" w:rsidP="00595AA4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lang w:eastAsia="en-US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595AA4" w:rsidRPr="00FE3526" w:rsidRDefault="00595AA4" w:rsidP="00595AA4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Работа с дополнительными источниками и составление плана-конспекта по темам:</w:t>
            </w:r>
          </w:p>
          <w:p w:rsidR="00595AA4" w:rsidRPr="00FE3526" w:rsidRDefault="00595AA4" w:rsidP="00595AA4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 xml:space="preserve">Направления модернизации планировочных решений общественных зданий </w:t>
            </w:r>
          </w:p>
          <w:p w:rsidR="00595AA4" w:rsidRPr="00FE3526" w:rsidRDefault="00595AA4" w:rsidP="00595AA4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Социальная необходимость реконструкции</w:t>
            </w:r>
          </w:p>
          <w:p w:rsidR="00595AA4" w:rsidRPr="00FE3526" w:rsidRDefault="00595AA4" w:rsidP="00595AA4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Особенности устройства фундаментов вблизи существующих зданий.</w:t>
            </w:r>
          </w:p>
          <w:p w:rsidR="00595AA4" w:rsidRPr="00FE3526" w:rsidRDefault="00595AA4" w:rsidP="00595AA4">
            <w:p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Написание рефератов по темам:</w:t>
            </w:r>
          </w:p>
          <w:p w:rsidR="00595AA4" w:rsidRPr="00FE3526" w:rsidRDefault="00595AA4" w:rsidP="00595AA4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>Перспективные направления в реконструкции зданий и сооружений.</w:t>
            </w:r>
          </w:p>
          <w:p w:rsidR="00595AA4" w:rsidRPr="00FE3526" w:rsidRDefault="00595AA4" w:rsidP="00595AA4">
            <w:pPr>
              <w:numPr>
                <w:ilvl w:val="0"/>
                <w:numId w:val="2"/>
              </w:numPr>
              <w:tabs>
                <w:tab w:val="left" w:pos="9500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E3526">
              <w:rPr>
                <w:rFonts w:ascii="Times New Roman" w:eastAsia="Calibri" w:hAnsi="Times New Roman"/>
                <w:lang w:eastAsia="en-US"/>
              </w:rPr>
              <w:t xml:space="preserve">Вопросы градостроительной экологии, решаемые при реконструкции городской застройки.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4661A3" w:rsidRDefault="000234DA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10</w:t>
            </w:r>
          </w:p>
        </w:tc>
      </w:tr>
      <w:tr w:rsidR="00923802" w:rsidRPr="00FE3526" w:rsidTr="00595AA4">
        <w:tblPrEx>
          <w:tblLook w:val="01E0" w:firstRow="1" w:lastRow="1" w:firstColumn="1" w:lastColumn="1" w:noHBand="0" w:noVBand="0"/>
        </w:tblPrEx>
        <w:trPr>
          <w:trHeight w:val="166"/>
        </w:trPr>
        <w:tc>
          <w:tcPr>
            <w:tcW w:w="12038" w:type="dxa"/>
            <w:gridSpan w:val="3"/>
          </w:tcPr>
          <w:p w:rsidR="00923802" w:rsidRPr="00FE3526" w:rsidRDefault="00923802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en-US"/>
              </w:rPr>
              <w:t xml:space="preserve">Консультации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FE3526" w:rsidRDefault="000234DA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20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bCs/>
                <w:lang w:eastAsia="en-US"/>
              </w:rPr>
              <w:t>Производственная практика  (по профилю специальности)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FE3526">
              <w:rPr>
                <w:rFonts w:ascii="Times New Roman" w:eastAsia="Calibri" w:hAnsi="Times New Roman"/>
                <w:b/>
                <w:lang w:eastAsia="en-US"/>
              </w:rPr>
              <w:t xml:space="preserve">36 </w:t>
            </w:r>
          </w:p>
        </w:tc>
      </w:tr>
      <w:tr w:rsidR="00595AA4" w:rsidRPr="00FE3526" w:rsidTr="003A2E43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FE3526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bCs/>
                <w:lang w:eastAsia="en-US"/>
              </w:rPr>
              <w:t>Виды работ: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выявление дефектов, возникающих в конструктивных элементах зданий;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установление маяков и наблюдение за деформациями; ведение журнала наблюдений;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контроль санитарного содержания общего имущества и придомовой территории;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определение сроков службы элементов здания;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разработка перечня работ по текущему и капитальному ремонту;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FE3526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E3526">
              <w:rPr>
                <w:rFonts w:ascii="Times New Roman" w:hAnsi="Times New Roman"/>
                <w:bCs/>
              </w:rPr>
              <w:t>проведение технических осмотров общего имущества и подготовка к сезонной эксплуатации.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FE3526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95AA4" w:rsidRPr="00FE3526" w:rsidTr="009C6FC2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9C6FC2" w:rsidRDefault="009C6FC2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9C6FC2">
              <w:rPr>
                <w:rFonts w:ascii="Times New Roman" w:eastAsia="Calibri" w:hAnsi="Times New Roman"/>
                <w:b/>
                <w:bCs/>
                <w:lang w:eastAsia="en-US"/>
              </w:rPr>
              <w:t>Экзамен квалификационный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FE3526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18</w:t>
            </w:r>
          </w:p>
        </w:tc>
      </w:tr>
      <w:tr w:rsidR="009C6FC2" w:rsidRPr="00FE3526" w:rsidTr="00923802">
        <w:tblPrEx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FC2" w:rsidRDefault="009C6FC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Консультации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C2" w:rsidRDefault="000234DA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40</w:t>
            </w:r>
          </w:p>
        </w:tc>
      </w:tr>
      <w:tr w:rsidR="00923802" w:rsidRPr="00FE3526" w:rsidTr="003A2E43">
        <w:tblPrEx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2" w:rsidRDefault="0092380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lastRenderedPageBreak/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02" w:rsidRDefault="00F76E10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</w:t>
            </w:r>
            <w:r w:rsidR="000234DA">
              <w:rPr>
                <w:rFonts w:ascii="Times New Roman" w:eastAsia="Calibri" w:hAnsi="Times New Roman"/>
                <w:b/>
                <w:lang w:eastAsia="en-US"/>
              </w:rPr>
              <w:t>76</w:t>
            </w:r>
          </w:p>
        </w:tc>
      </w:tr>
    </w:tbl>
    <w:p w:rsidR="00595AA4" w:rsidRDefault="00595AA4" w:rsidP="00595AA4">
      <w:pPr>
        <w:rPr>
          <w:rFonts w:ascii="Times New Roman" w:hAnsi="Times New Roman"/>
          <w:b/>
        </w:rPr>
        <w:sectPr w:rsidR="00595AA4" w:rsidSect="00B93713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595AA4" w:rsidRPr="00CF1C1B" w:rsidRDefault="00595AA4" w:rsidP="00595AA4">
      <w:pPr>
        <w:ind w:left="1353"/>
        <w:rPr>
          <w:rFonts w:ascii="Times New Roman" w:hAnsi="Times New Roman"/>
          <w:b/>
          <w:bCs/>
        </w:rPr>
      </w:pPr>
      <w:r w:rsidRPr="00CF1C1B">
        <w:rPr>
          <w:rFonts w:ascii="Times New Roman" w:hAnsi="Times New Roman"/>
          <w:b/>
          <w:bCs/>
        </w:rPr>
        <w:lastRenderedPageBreak/>
        <w:t>3. УСЛОВИЯ РЕАЛИЗАЦИИ ПРОГРАММЫ ПРОФЕССИОНАЛЬНОГО  МОДУЛЯ</w:t>
      </w:r>
    </w:p>
    <w:p w:rsidR="00C34617" w:rsidRPr="00C34617" w:rsidRDefault="00C34617" w:rsidP="00C34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 w:val="0"/>
          <w:sz w:val="28"/>
        </w:rPr>
      </w:pPr>
      <w:r w:rsidRPr="00C34617">
        <w:rPr>
          <w:rFonts w:cs="Times New Roman"/>
          <w:b w:val="0"/>
          <w:bCs w:val="0"/>
        </w:rPr>
        <w:t>3.1</w:t>
      </w:r>
      <w:r w:rsidRPr="00C34617">
        <w:rPr>
          <w:rFonts w:cs="Times New Roman"/>
          <w:b w:val="0"/>
          <w:sz w:val="28"/>
        </w:rPr>
        <w:t xml:space="preserve"> Требования к минимальному материально-техническому обеспечению</w:t>
      </w:r>
    </w:p>
    <w:p w:rsidR="00595AA4" w:rsidRPr="00E17135" w:rsidRDefault="00C34617" w:rsidP="00E17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</w:rPr>
      </w:pPr>
      <w:r w:rsidRPr="00C34617">
        <w:rPr>
          <w:rFonts w:ascii="Times New Roman" w:hAnsi="Times New Roman"/>
          <w:sz w:val="28"/>
          <w:szCs w:val="28"/>
        </w:rPr>
        <w:t xml:space="preserve">Реализация профессионального модуля предполагает наличие учебных </w:t>
      </w:r>
      <w:r w:rsidRPr="00E17135">
        <w:rPr>
          <w:rFonts w:ascii="Times New Roman" w:hAnsi="Times New Roman"/>
          <w:sz w:val="28"/>
          <w:szCs w:val="28"/>
        </w:rPr>
        <w:t>кабинетов «Эксплуатации зданий», «Реконструкции зданий»</w:t>
      </w:r>
      <w:proofErr w:type="gramStart"/>
      <w:r w:rsidRPr="00E17135">
        <w:rPr>
          <w:rFonts w:ascii="Times New Roman" w:hAnsi="Times New Roman"/>
          <w:sz w:val="28"/>
          <w:szCs w:val="28"/>
        </w:rPr>
        <w:t>,«</w:t>
      </w:r>
      <w:proofErr w:type="gramEnd"/>
      <w:r w:rsidRPr="00E17135">
        <w:rPr>
          <w:rFonts w:ascii="Times New Roman" w:hAnsi="Times New Roman"/>
          <w:sz w:val="28"/>
          <w:szCs w:val="28"/>
        </w:rPr>
        <w:t xml:space="preserve">Электротехники»,  «Инженерных сетей и оборудования территорий, зданий и стройплощадок», «Безопасности жизнедеятельности и охраны труда» </w:t>
      </w:r>
      <w:r w:rsidRPr="00E17135">
        <w:rPr>
          <w:rFonts w:ascii="Times New Roman" w:hAnsi="Times New Roman"/>
          <w:sz w:val="28"/>
        </w:rPr>
        <w:t>и лабораторий «Информационных технологий в профессиональной деятельности».</w:t>
      </w:r>
    </w:p>
    <w:p w:rsidR="00595AA4" w:rsidRPr="00C34617" w:rsidRDefault="00595AA4" w:rsidP="00595A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Кабинеты</w:t>
      </w:r>
      <w:proofErr w:type="gramStart"/>
      <w:r w:rsidRPr="00C34617">
        <w:rPr>
          <w:rFonts w:ascii="Times New Roman" w:eastAsiaTheme="minorHAnsi" w:hAnsi="Times New Roman"/>
          <w:sz w:val="28"/>
          <w:szCs w:val="28"/>
          <w:lang w:eastAsia="en-US"/>
        </w:rPr>
        <w:t>«Э</w:t>
      </w:r>
      <w:proofErr w:type="gramEnd"/>
      <w:r w:rsidRPr="00C34617">
        <w:rPr>
          <w:rFonts w:ascii="Times New Roman" w:eastAsiaTheme="minorHAnsi" w:hAnsi="Times New Roman"/>
          <w:i/>
          <w:sz w:val="28"/>
          <w:szCs w:val="28"/>
          <w:lang w:eastAsia="en-US"/>
        </w:rPr>
        <w:t>ксплуатации зданий, реконструкции зданий»</w:t>
      </w:r>
      <w:r w:rsidRPr="00C34617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C34617">
        <w:rPr>
          <w:rFonts w:ascii="Times New Roman" w:hAnsi="Times New Roman"/>
          <w:bCs/>
          <w:sz w:val="28"/>
          <w:szCs w:val="28"/>
        </w:rPr>
        <w:t>оснащенные оборудованием:</w:t>
      </w:r>
    </w:p>
    <w:p w:rsidR="00595AA4" w:rsidRPr="00C34617" w:rsidRDefault="00595AA4" w:rsidP="00595A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рабочее место преподавателя ( стол</w:t>
      </w:r>
      <w:proofErr w:type="gramStart"/>
      <w:r w:rsidRPr="00C34617">
        <w:rPr>
          <w:rFonts w:ascii="Times New Roman" w:hAnsi="Times New Roman"/>
          <w:bCs/>
          <w:sz w:val="28"/>
          <w:szCs w:val="28"/>
        </w:rPr>
        <w:t xml:space="preserve"> ,</w:t>
      </w:r>
      <w:proofErr w:type="gramEnd"/>
      <w:r w:rsidRPr="00C34617">
        <w:rPr>
          <w:rFonts w:ascii="Times New Roman" w:hAnsi="Times New Roman"/>
          <w:bCs/>
          <w:sz w:val="28"/>
          <w:szCs w:val="28"/>
        </w:rPr>
        <w:t xml:space="preserve"> стул),</w:t>
      </w: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рабочие места по количеству обучающихся (столы</w:t>
      </w:r>
      <w:proofErr w:type="gramStart"/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,</w:t>
      </w:r>
      <w:proofErr w:type="gramEnd"/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стулья по количеству мест);</w:t>
      </w: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техническими средствами обучения: 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персональный компьютер;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мультимедиа проектор;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экран;</w:t>
      </w:r>
    </w:p>
    <w:p w:rsidR="00595AA4" w:rsidRPr="00C34617" w:rsidRDefault="00595AA4" w:rsidP="00595AA4">
      <w:pPr>
        <w:ind w:firstLine="709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 xml:space="preserve">Оснащенные  базы практики,  в соответствии с </w:t>
      </w:r>
      <w:proofErr w:type="gramStart"/>
      <w:r w:rsidRPr="00C3461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C34617">
        <w:rPr>
          <w:rFonts w:ascii="Times New Roman" w:hAnsi="Times New Roman"/>
          <w:bCs/>
          <w:sz w:val="28"/>
          <w:szCs w:val="28"/>
        </w:rPr>
        <w:t xml:space="preserve"> 6.2.3 Примерной программы по специальности.</w:t>
      </w:r>
    </w:p>
    <w:p w:rsidR="00595AA4" w:rsidRPr="00C34617" w:rsidRDefault="00595AA4" w:rsidP="00595AA4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34617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95AA4" w:rsidRPr="00C34617" w:rsidRDefault="00595AA4" w:rsidP="00595AA4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C34617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sz w:val="28"/>
          <w:szCs w:val="28"/>
        </w:rPr>
      </w:pPr>
    </w:p>
    <w:p w:rsidR="00595AA4" w:rsidRPr="00C34617" w:rsidRDefault="00595AA4" w:rsidP="00443A1F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C34617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Комков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В.АТехническая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 эксплуатация зданий и сооружений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учебник / В.А. Комков,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С.И.Рощина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, Н.С.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Тимахова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>. –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2017. – 288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Обследование и испытание конструкций зданий и сооружений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учебник /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В.М.Калинин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, С.Д.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Сокова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, А.Н.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Топилин</w:t>
      </w:r>
      <w:proofErr w:type="spellEnd"/>
      <w:r w:rsidRPr="00C34617">
        <w:rPr>
          <w:rFonts w:eastAsia="Calibri"/>
          <w:sz w:val="28"/>
          <w:szCs w:val="28"/>
          <w:lang w:eastAsia="en-US"/>
        </w:rPr>
        <w:t>. —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2018. — 336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Оценка технического состояния зданий : учебник / В.М. Калинин, С.Д.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Сокова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—М</w:t>
      </w:r>
      <w:proofErr w:type="gramEnd"/>
      <w:r w:rsidRPr="00C34617">
        <w:rPr>
          <w:rFonts w:eastAsia="Calibri"/>
          <w:sz w:val="28"/>
          <w:szCs w:val="28"/>
          <w:lang w:eastAsia="en-US"/>
        </w:rPr>
        <w:t>. : ИНФРА-М, 2018. — 268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lastRenderedPageBreak/>
        <w:t>Реконструкция и реставрация зданий: Учебник / Федоров В.В. - М.:НИЦ ИНФРА-М,2018. - 208 с.</w:t>
      </w:r>
    </w:p>
    <w:p w:rsidR="00595AA4" w:rsidRDefault="00595AA4" w:rsidP="00443A1F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Технология реконструкции и модернизации зданий :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учеб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.п</w:t>
      </w:r>
      <w:proofErr w:type="gramEnd"/>
      <w:r w:rsidRPr="00C34617">
        <w:rPr>
          <w:rFonts w:eastAsia="Calibri"/>
          <w:sz w:val="28"/>
          <w:szCs w:val="28"/>
          <w:lang w:eastAsia="en-US"/>
        </w:rPr>
        <w:t>особие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 /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Г.В.Девятаева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>. —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2018. — 250 с. </w:t>
      </w:r>
    </w:p>
    <w:p w:rsidR="00443A1F" w:rsidRPr="00443A1F" w:rsidRDefault="00443A1F" w:rsidP="00443A1F">
      <w:pPr>
        <w:pStyle w:val="af"/>
        <w:shd w:val="clear" w:color="auto" w:fill="FFFFFF"/>
        <w:spacing w:after="0"/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595AA4" w:rsidRPr="00C34617" w:rsidRDefault="00595AA4" w:rsidP="00595AA4">
      <w:pPr>
        <w:shd w:val="clear" w:color="auto" w:fill="FFFFFF"/>
        <w:spacing w:after="0" w:line="240" w:lineRule="auto"/>
        <w:ind w:left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Нормативно-техническая литература</w:t>
      </w:r>
      <w:r w:rsidRPr="00C3461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</w:t>
      </w:r>
    </w:p>
    <w:p w:rsidR="00595AA4" w:rsidRPr="00C34617" w:rsidRDefault="00595AA4" w:rsidP="00595AA4">
      <w:pPr>
        <w:numPr>
          <w:ilvl w:val="0"/>
          <w:numId w:val="7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ВСН 53-86(р) Правила оценки физического износа жилых зданий.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595AA4" w:rsidRPr="00C34617" w:rsidRDefault="00595AA4" w:rsidP="00443A1F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C34617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ГОСТ 31937-2011 Здания и сооружения. Правила обследования и мониторинга технического состояния.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ГОСТ </w:t>
      </w:r>
      <w:proofErr w:type="gramStart"/>
      <w:r w:rsidRPr="00C34617">
        <w:rPr>
          <w:rFonts w:eastAsia="Calibri"/>
          <w:color w:val="000000"/>
          <w:sz w:val="28"/>
          <w:szCs w:val="28"/>
          <w:lang w:eastAsia="en-US"/>
        </w:rPr>
        <w:t>Р</w:t>
      </w:r>
      <w:proofErr w:type="gramEnd"/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 53778-2010 Здания и сооружения. Правила обследования и мониторинга технического состояния.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57-88(р) Положение по техническому обследованию жилых зданий.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58-88(р) Положение об организации, проведении реконструкции, ремонта и технического обследования жилых зданий объектов коммунального хозяйства и социально-культурного назначения.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 xml:space="preserve">ВСН-22-84. Методические указания по инженерно-техническому обследованию (исследованию), оценке качества надежности строительных конструкций зданий и сооружений.— М.: </w:t>
      </w:r>
      <w:proofErr w:type="spellStart"/>
      <w:r w:rsidRPr="00C34617">
        <w:rPr>
          <w:color w:val="000000"/>
          <w:sz w:val="28"/>
          <w:szCs w:val="28"/>
        </w:rPr>
        <w:t>Стройиздат</w:t>
      </w:r>
      <w:proofErr w:type="spellEnd"/>
      <w:r w:rsidRPr="00C34617">
        <w:rPr>
          <w:color w:val="000000"/>
          <w:sz w:val="28"/>
          <w:szCs w:val="28"/>
        </w:rPr>
        <w:t>, 1985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 xml:space="preserve">ВСН 55-87(р). Инструкция о составе, порядке разработки, согласования и утверждения проектно-сметной документации на капитальный ремонт жилых зданий.— М.: </w:t>
      </w:r>
      <w:proofErr w:type="spellStart"/>
      <w:r w:rsidRPr="00C34617">
        <w:rPr>
          <w:color w:val="000000"/>
          <w:sz w:val="28"/>
          <w:szCs w:val="28"/>
        </w:rPr>
        <w:t>Гражданстрой</w:t>
      </w:r>
      <w:proofErr w:type="spellEnd"/>
      <w:r w:rsidRPr="00C34617">
        <w:rPr>
          <w:color w:val="000000"/>
          <w:sz w:val="28"/>
          <w:szCs w:val="28"/>
        </w:rPr>
        <w:t>, 1988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48-86(р) Правила безопасности при проведении обследований жилых зданий для проектирования капитального ремонта.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61-89(р) Реконструкция и капитальный ремонт жилых зданий. Нормы проектирования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Классификатор основных видов дефектов в строительстве и промышленности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МДС 13-20.2004 Комплексная методика по обследованию и </w:t>
      </w:r>
      <w:proofErr w:type="spellStart"/>
      <w:r w:rsidRPr="00C34617">
        <w:rPr>
          <w:rFonts w:eastAsia="Calibri"/>
          <w:color w:val="000000"/>
          <w:sz w:val="28"/>
          <w:szCs w:val="28"/>
          <w:lang w:eastAsia="en-US"/>
        </w:rPr>
        <w:t>энергоаудиту</w:t>
      </w:r>
      <w:proofErr w:type="spellEnd"/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 реконструируемых зданий. Пособие по проектированию.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МДС 12-4.2000. Положение о порядке расследования причин аварий зданий и сооружений, их частей и конструктивных элементов на территории Российской Федерации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МРР 2.2.07-98 Методика обследований зданий и сооружений при их реконструкции и перепланировке.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lastRenderedPageBreak/>
        <w:t>МРР 3.2.05.03-05 Рекомендации по определению стоимости работ по обследованию технического состояния строительных конструкций зданий и сооружений.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к МГСН 2.07-01 Обследование и мониторинг при строительстве и реконструкции зданий и подземных сооружений.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к СНиП 2.03.11-85 Пособие по контролю состояния строительных металлических конструкций зданий и сооружений в агрессивных средах, проведению обследований и проектированию восстановления защиты конструкций от коррозии.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по обследованию строительных конструкций зданий АО "ЦНИИПРОМЗДАНИЙ".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13-102-2003. Правила  обследования несущих строительных конструкций зданий и сооружений.— М.: ГОССТРОЙ РОССИИ, 2004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 xml:space="preserve">СП 30.13330.2012. Внутренний водопровод и канализация зданий.— М.: </w:t>
      </w:r>
      <w:proofErr w:type="spellStart"/>
      <w:r w:rsidRPr="00C34617">
        <w:rPr>
          <w:color w:val="000000"/>
          <w:sz w:val="28"/>
          <w:szCs w:val="28"/>
        </w:rPr>
        <w:t>Минрегион</w:t>
      </w:r>
      <w:proofErr w:type="spellEnd"/>
      <w:r w:rsidRPr="00C34617">
        <w:rPr>
          <w:color w:val="000000"/>
          <w:sz w:val="28"/>
          <w:szCs w:val="28"/>
        </w:rPr>
        <w:t xml:space="preserve"> России, 2012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 xml:space="preserve">СП 50.13330.2012. Тепловая защита зданий.— М.: </w:t>
      </w:r>
      <w:proofErr w:type="spellStart"/>
      <w:r w:rsidRPr="00C34617">
        <w:rPr>
          <w:color w:val="000000"/>
          <w:sz w:val="28"/>
          <w:szCs w:val="28"/>
        </w:rPr>
        <w:t>Минрегион</w:t>
      </w:r>
      <w:proofErr w:type="spellEnd"/>
      <w:r w:rsidRPr="00C34617">
        <w:rPr>
          <w:color w:val="000000"/>
          <w:sz w:val="28"/>
          <w:szCs w:val="28"/>
        </w:rPr>
        <w:t xml:space="preserve"> России, 2012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60.13330.2012. Отопление, вентиляция и кондиционирование.— М.:</w:t>
      </w:r>
      <w:proofErr w:type="spellStart"/>
      <w:r w:rsidRPr="00C34617">
        <w:rPr>
          <w:color w:val="000000"/>
          <w:sz w:val="28"/>
          <w:szCs w:val="28"/>
        </w:rPr>
        <w:t>Минрегион</w:t>
      </w:r>
      <w:proofErr w:type="spellEnd"/>
      <w:r w:rsidRPr="00C34617">
        <w:rPr>
          <w:color w:val="000000"/>
          <w:sz w:val="28"/>
          <w:szCs w:val="28"/>
        </w:rPr>
        <w:t xml:space="preserve"> России, 2012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73.13330.2012. Внутренние санитарно-технические системы зданий.</w:t>
      </w:r>
      <w:proofErr w:type="gramStart"/>
      <w:r w:rsidRPr="00C34617">
        <w:rPr>
          <w:color w:val="000000"/>
          <w:sz w:val="28"/>
          <w:szCs w:val="28"/>
        </w:rPr>
        <w:t>—М</w:t>
      </w:r>
      <w:proofErr w:type="gramEnd"/>
      <w:r w:rsidRPr="00C34617">
        <w:rPr>
          <w:color w:val="000000"/>
          <w:sz w:val="28"/>
          <w:szCs w:val="28"/>
        </w:rPr>
        <w:t xml:space="preserve">.: </w:t>
      </w:r>
      <w:proofErr w:type="spellStart"/>
      <w:r w:rsidRPr="00C34617">
        <w:rPr>
          <w:color w:val="000000"/>
          <w:sz w:val="28"/>
          <w:szCs w:val="28"/>
        </w:rPr>
        <w:t>Минрегион</w:t>
      </w:r>
      <w:proofErr w:type="spellEnd"/>
      <w:r w:rsidRPr="00C34617">
        <w:rPr>
          <w:color w:val="000000"/>
          <w:sz w:val="28"/>
          <w:szCs w:val="28"/>
        </w:rPr>
        <w:t xml:space="preserve"> России, 2012</w:t>
      </w: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443A1F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595AA4" w:rsidRPr="00C34617">
        <w:rPr>
          <w:rFonts w:ascii="Times New Roman" w:hAnsi="Times New Roman"/>
          <w:b/>
          <w:color w:val="000000"/>
          <w:sz w:val="28"/>
          <w:szCs w:val="28"/>
        </w:rPr>
        <w:t>3.2.2. Электронные издания (электронные ресурсы)</w:t>
      </w: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595AA4" w:rsidP="00595AA4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sz w:val="28"/>
          <w:szCs w:val="28"/>
          <w:lang w:eastAsia="en-US"/>
        </w:rPr>
        <w:tab/>
        <w:t>Алексеев, С.И. Конструктивное усиление оснований при реконструкции зданий : методическое пособие / С.И.  Алексеев [Электронный ресурс]</w:t>
      </w:r>
      <w:proofErr w:type="gramStart"/>
      <w:r w:rsidRPr="00C34617">
        <w:rPr>
          <w:rFonts w:ascii="Times New Roman" w:eastAsia="Calibri" w:hAnsi="Times New Roman"/>
          <w:sz w:val="28"/>
          <w:szCs w:val="28"/>
          <w:lang w:eastAsia="en-US"/>
        </w:rPr>
        <w:t>:М</w:t>
      </w:r>
      <w:proofErr w:type="gramEnd"/>
      <w:r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9" w:history="1">
        <w:r w:rsidRPr="00C34617">
          <w:rPr>
            <w:rStyle w:val="ae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</w:p>
    <w:p w:rsidR="00595AA4" w:rsidRPr="00C34617" w:rsidRDefault="00595AA4" w:rsidP="00595AA4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10" w:history="1">
        <w:r w:rsidRPr="00C34617">
          <w:rPr>
            <w:rStyle w:val="ae"/>
            <w:rFonts w:ascii="Times New Roman" w:eastAsia="Calibri" w:hAnsi="Times New Roman"/>
            <w:sz w:val="28"/>
            <w:szCs w:val="28"/>
            <w:lang w:eastAsia="en-US"/>
          </w:rPr>
          <w:t>h</w:t>
        </w:r>
        <w:r w:rsidRPr="00C34617">
          <w:rPr>
            <w:rStyle w:val="ae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ttp://www.iprbookshop.ru/30437.html</w:t>
        </w:r>
      </w:hyperlink>
    </w:p>
    <w:p w:rsidR="00595AA4" w:rsidRPr="00C34617" w:rsidRDefault="00595AA4" w:rsidP="00595AA4">
      <w:pPr>
        <w:pStyle w:val="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proofErr w:type="spellStart"/>
      <w:r w:rsidRPr="00C34617">
        <w:rPr>
          <w:rFonts w:eastAsia="Calibri"/>
          <w:sz w:val="28"/>
          <w:szCs w:val="28"/>
          <w:lang w:eastAsia="en-US"/>
        </w:rPr>
        <w:t>Кочерженко</w:t>
      </w:r>
      <w:proofErr w:type="spellEnd"/>
      <w:r w:rsidRPr="00C34617">
        <w:rPr>
          <w:rFonts w:eastAsia="Calibri"/>
          <w:sz w:val="28"/>
          <w:szCs w:val="28"/>
          <w:lang w:eastAsia="en-US"/>
        </w:rPr>
        <w:t>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</w:t>
      </w:r>
      <w:r w:rsidRPr="00C34617">
        <w:rPr>
          <w:rFonts w:eastAsia="Calibri"/>
          <w:sz w:val="28"/>
          <w:szCs w:val="28"/>
          <w:lang w:eastAsia="en-US"/>
        </w:rPr>
        <w:lastRenderedPageBreak/>
        <w:t xml:space="preserve">В.Г. Шухова, 2014. — 183c. Режим доступа: </w:t>
      </w:r>
      <w:hyperlink r:id="rId11" w:history="1">
        <w:r w:rsidRPr="00C34617">
          <w:rPr>
            <w:rStyle w:val="ae"/>
            <w:rFonts w:eastAsia="Calibri"/>
            <w:color w:val="000000" w:themeColor="text1"/>
            <w:sz w:val="28"/>
            <w:szCs w:val="28"/>
            <w:lang w:eastAsia="en-US"/>
          </w:rPr>
          <w:t>http://www.iprbookshop.ru/28413.html</w:t>
        </w:r>
      </w:hyperlink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C34617">
        <w:rPr>
          <w:rFonts w:eastAsia="Calibri"/>
          <w:sz w:val="28"/>
          <w:szCs w:val="28"/>
          <w:lang w:eastAsia="en-US"/>
        </w:rPr>
        <w:t>Надршина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>, Л.Н. Архитектурно-ландшафтная организация территории жилого микрорайона [Электронный ресурс]: учебно-методическое пособие.— Нижний Новгород: Нижегородский государственный архитектурно-строительный университет,  2014. — 41c. Режим доступа: http://www.iprbookshop.ru/30795.html</w:t>
      </w:r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Техническая эксплуатация зданий и сооружений : учебник / В.А. Комков,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В.Б.Акимов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, Н.С.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Тимахова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. — 2-е изд., </w:t>
      </w:r>
      <w:proofErr w:type="spellStart"/>
      <w:r w:rsidRPr="00C34617">
        <w:rPr>
          <w:rFonts w:eastAsia="Calibri"/>
          <w:sz w:val="28"/>
          <w:szCs w:val="28"/>
          <w:lang w:eastAsia="en-US"/>
        </w:rPr>
        <w:t>перераб</w:t>
      </w:r>
      <w:proofErr w:type="spellEnd"/>
      <w:r w:rsidRPr="00C34617">
        <w:rPr>
          <w:rFonts w:eastAsia="Calibri"/>
          <w:sz w:val="28"/>
          <w:szCs w:val="28"/>
          <w:lang w:eastAsia="en-US"/>
        </w:rPr>
        <w:t>. и доп. 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—[</w:t>
      </w:r>
      <w:proofErr w:type="gramEnd"/>
      <w:r w:rsidRPr="00C34617">
        <w:rPr>
          <w:rFonts w:eastAsia="Calibri"/>
          <w:sz w:val="28"/>
          <w:szCs w:val="28"/>
          <w:lang w:eastAsia="en-US"/>
        </w:rPr>
        <w:t>Электронный ресурс] :М. : ИНФРА-М, 2018. — 338с. — (</w:t>
      </w:r>
      <w:proofErr w:type="spellStart"/>
      <w:proofErr w:type="gramStart"/>
      <w:r w:rsidRPr="00C34617">
        <w:rPr>
          <w:rFonts w:eastAsia="Calibri"/>
          <w:sz w:val="28"/>
          <w:szCs w:val="28"/>
          <w:lang w:eastAsia="en-US"/>
        </w:rPr>
        <w:t>C</w:t>
      </w:r>
      <w:proofErr w:type="gramEnd"/>
      <w:r w:rsidRPr="00C34617">
        <w:rPr>
          <w:rFonts w:eastAsia="Calibri"/>
          <w:sz w:val="28"/>
          <w:szCs w:val="28"/>
          <w:lang w:eastAsia="en-US"/>
        </w:rPr>
        <w:t>реднее</w:t>
      </w:r>
      <w:proofErr w:type="spellEnd"/>
      <w:r w:rsidRPr="00C34617">
        <w:rPr>
          <w:rFonts w:eastAsia="Calibri"/>
          <w:sz w:val="28"/>
          <w:szCs w:val="28"/>
          <w:lang w:eastAsia="en-US"/>
        </w:rPr>
        <w:t xml:space="preserve"> профессиональное образование). — Режим доступа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>www.dx.doi.org/10.12737/22806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7.   </w:t>
      </w:r>
      <w:proofErr w:type="spell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Хлистун</w:t>
      </w:r>
      <w:proofErr w:type="spell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, Ю.В. Эксплуатация и мониторинг систем и сооружений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(зданий, инженерных и транспортных сооружений и коммуникаций)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[Электронный ресурс].— Саратов: </w:t>
      </w:r>
      <w:proofErr w:type="gram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Ай</w:t>
      </w:r>
      <w:proofErr w:type="gram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 Пи Эр Медиа, 2015. — 472c. </w:t>
      </w:r>
    </w:p>
    <w:p w:rsidR="00595AA4" w:rsidRPr="00C34617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Режим доступа: </w:t>
      </w:r>
      <w:hyperlink r:id="rId12" w:history="1">
        <w:r w:rsidR="00595AA4" w:rsidRPr="00C34617">
          <w:rPr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http://www.iprbookshop.ru/30273.html</w:t>
        </w:r>
      </w:hyperlink>
      <w:r w:rsidR="00595AA4" w:rsidRPr="00C3461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8. </w:t>
      </w:r>
      <w:proofErr w:type="spell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Хлистун</w:t>
      </w:r>
      <w:proofErr w:type="spell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, Ю.В. Строительство, реконструкция, капитальный ремонт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капитального строительства. Нормативные документы </w:t>
      </w:r>
      <w:proofErr w:type="gram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по</w:t>
      </w:r>
      <w:proofErr w:type="gram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строительству зданий и сооружений. Жилые, общественные 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производственные здания и сооружения [Электронный ресурс]: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сборник нормативных актов 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документов.— Саратов: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Ай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Пи Эр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Медиа, 2015. — 500c.  Режим доступа: </w:t>
      </w:r>
    </w:p>
    <w:p w:rsidR="00595AA4" w:rsidRP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hyperlink r:id="rId13" w:history="1">
        <w:r w:rsidR="00595AA4" w:rsidRPr="00C34617">
          <w:rPr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  <w:r w:rsidR="00595AA4" w:rsidRPr="00C3461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9. Технология реконструкции и модернизации зданий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Учебное пособие / Г.В. </w:t>
      </w: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Девятаева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 - М.: НИЦ Инфра-М, 2013. - 250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с.: 60x90 1/16. - (Среднее профессиональное образование).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(переплет) ISBN 978-5-16-001505-7 - Режим доступа: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hyperlink r:id="rId14" w:history="1">
        <w:r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10. Обследование и испытание конструкций зданий и сооружений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Учебник / В.М. Калинин, С.Д. </w:t>
      </w: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Сокова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, А.В. </w:t>
      </w: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Топилин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 - М.: НИЦ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ИНФРА-М, 2013. - 336 с.: 60x90 1/16. -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(Среднее профессиональное </w:t>
      </w:r>
      <w:proofErr w:type="gramEnd"/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образование)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978-5-16-004786-7 - Режим доступа: </w:t>
      </w:r>
    </w:p>
    <w:p w:rsidR="00443A1F" w:rsidRPr="00443A1F" w:rsidRDefault="00605BA2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443A1F"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http://znanium.com/catalog/product/401002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11. Техническая эксплуатация зданий и сооружений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Уч. для средних проф.-</w:t>
      </w: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техн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 уч. заведений / В.А.Комков,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С.И.Рощина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Н.С.Тимахова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-М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.:НИЦ ИНФРА-М, 2013-288 с.: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60x90 1/16. - (Среднее профессиональное образование). (п) ISBN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978-5-16-006650-9 - Режим доступа: </w:t>
      </w:r>
    </w:p>
    <w:p w:rsidR="00443A1F" w:rsidRPr="00443A1F" w:rsidRDefault="00605BA2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443A1F"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http://znanium.com/catalog/product/402614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12. Реконструкция зданий, сооружений и городской застройки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Учебное пособие / В.В. Федоров, Н.Н. Федорова, Ю.В. Сухарев.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М.: НИЦ ИНФРА-М, 2014. - 224 с.: 60x90 1/16. -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(Высшее </w:t>
      </w:r>
      <w:proofErr w:type="gramEnd"/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образование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:Б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акалавриат</w:t>
      </w:r>
      <w:proofErr w:type="spell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). (переплет) ISBN 978-5-16-003265-8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Режим доступа: </w:t>
      </w:r>
      <w:hyperlink r:id="rId17" w:history="1">
        <w:r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http://znanium.com/catalog/product/414300</w:t>
        </w:r>
      </w:hyperlink>
    </w:p>
    <w:p w:rsidR="00443A1F" w:rsidRPr="00C34617" w:rsidRDefault="00443A1F" w:rsidP="00443A1F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95AA4" w:rsidRPr="00C34617" w:rsidRDefault="00595AA4" w:rsidP="00595AA4">
      <w:pPr>
        <w:suppressAutoHyphens/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  <w:r w:rsidRPr="00C34617">
        <w:rPr>
          <w:rFonts w:ascii="Times New Roman" w:hAnsi="Times New Roman"/>
          <w:b/>
          <w:bCs/>
          <w:sz w:val="28"/>
          <w:szCs w:val="28"/>
        </w:rPr>
        <w:lastRenderedPageBreak/>
        <w:t xml:space="preserve">3.2.3. Дополнительные источники 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b/>
          <w:i/>
          <w:sz w:val="28"/>
          <w:szCs w:val="28"/>
        </w:rPr>
      </w:pPr>
      <w:r w:rsidRPr="00C34617">
        <w:rPr>
          <w:sz w:val="28"/>
          <w:szCs w:val="28"/>
        </w:rPr>
        <w:t>Мельникова,  И.А. Организация видов работ при эксплуатации и реконструкции строительных объектов. / И.А. Мельников- М.: Академия, 2012.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sz w:val="28"/>
          <w:szCs w:val="28"/>
        </w:rPr>
      </w:pPr>
      <w:r w:rsidRPr="00C34617">
        <w:rPr>
          <w:sz w:val="28"/>
          <w:szCs w:val="28"/>
        </w:rPr>
        <w:t>Методические рекомендации для практических работ.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bCs/>
          <w:i/>
          <w:sz w:val="28"/>
          <w:szCs w:val="28"/>
        </w:rPr>
      </w:pPr>
      <w:r w:rsidRPr="00C34617">
        <w:rPr>
          <w:sz w:val="28"/>
          <w:szCs w:val="28"/>
        </w:rPr>
        <w:t>Методические рекомендации для самостоятельных работ</w:t>
      </w:r>
      <w:r w:rsidRPr="00C34617">
        <w:rPr>
          <w:b/>
          <w:i/>
          <w:sz w:val="28"/>
          <w:szCs w:val="28"/>
        </w:rPr>
        <w:t xml:space="preserve">. 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</w:p>
    <w:p w:rsidR="00595AA4" w:rsidRPr="00C34617" w:rsidRDefault="00595AA4" w:rsidP="00443A1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34617">
        <w:rPr>
          <w:rFonts w:ascii="Times New Roman" w:hAnsi="Times New Roman"/>
          <w:b/>
          <w:i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4211"/>
        <w:gridCol w:w="2566"/>
      </w:tblGrid>
      <w:tr w:rsidR="00595AA4" w:rsidRPr="00C34617" w:rsidTr="003A2E43">
        <w:trPr>
          <w:trHeight w:val="1098"/>
        </w:trPr>
        <w:tc>
          <w:tcPr>
            <w:tcW w:w="2860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78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1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4.1.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595AA4" w:rsidRPr="00C34617" w:rsidRDefault="00595AA4" w:rsidP="003A2E43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2691" w:type="dxa"/>
            <w:vMerge w:val="restart"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результатов выполнения практических работ во время учебной  и производственной практики</w:t>
            </w:r>
            <w:proofErr w:type="gramStart"/>
            <w:r w:rsidRPr="00C346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экзамен по МДК</w:t>
            </w:r>
            <w:proofErr w:type="gramStart"/>
            <w:r w:rsidRPr="00C3461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ПК 4.2.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595AA4" w:rsidRPr="00C34617" w:rsidRDefault="00595AA4" w:rsidP="003A2E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595AA4" w:rsidRPr="00C34617" w:rsidRDefault="00595AA4" w:rsidP="003A2E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- проведение гидравлических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испытаний систем инженерного оборудования;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595AA4" w:rsidRPr="00C34617" w:rsidRDefault="00595AA4" w:rsidP="003A2E4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- адекватная оценка и самооценка эффективности </w:t>
            </w:r>
            <w:proofErr w:type="spellStart"/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икачества</w:t>
            </w:r>
            <w:proofErr w:type="spellEnd"/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 выполнения профессиональных задач</w:t>
            </w:r>
          </w:p>
        </w:tc>
        <w:tc>
          <w:tcPr>
            <w:tcW w:w="2691" w:type="dxa"/>
            <w:vMerge w:val="restart"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2.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sz w:val="24"/>
                <w:szCs w:val="24"/>
              </w:rPr>
              <w:t xml:space="preserve"> -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оперативность поиска и использования информации, необходимой для качественного выполнения   </w:t>
            </w:r>
            <w:proofErr w:type="spellStart"/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профессиональ</w:t>
            </w:r>
            <w:proofErr w:type="spellEnd"/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ных</w:t>
            </w:r>
            <w:proofErr w:type="spellEnd"/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 задач, 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 xml:space="preserve">Соблюдение норм профессиональной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lastRenderedPageBreak/>
              <w:t>этики при работе в команде.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5.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ab/>
              <w:t>проявление толерантности в рабочем коллективе</w:t>
            </w:r>
          </w:p>
        </w:tc>
        <w:tc>
          <w:tcPr>
            <w:tcW w:w="2691" w:type="dxa"/>
            <w:vMerge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6.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-соблюдение нормы </w:t>
            </w:r>
            <w:proofErr w:type="spellStart"/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экологическойбезопасности</w:t>
            </w:r>
            <w:proofErr w:type="spellEnd"/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9.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-понимать общий смысл четко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произнесенных высказываний на известные темы (профессиональные и бытовые),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-кратко обосновывать и объяснить свои действия (текущие и планируемые);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11.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478" w:type="dxa"/>
          </w:tcPr>
          <w:p w:rsidR="00595AA4" w:rsidRPr="00C34617" w:rsidRDefault="00595AA4" w:rsidP="00595AA4">
            <w:pPr>
              <w:pStyle w:val="af"/>
              <w:numPr>
                <w:ilvl w:val="0"/>
                <w:numId w:val="12"/>
              </w:numPr>
              <w:tabs>
                <w:tab w:val="left" w:pos="252"/>
              </w:tabs>
              <w:spacing w:after="0"/>
              <w:jc w:val="both"/>
            </w:pPr>
            <w:r w:rsidRPr="00C34617">
              <w:t>обоснованность применения знаний по  финансовой грамотности,</w:t>
            </w:r>
          </w:p>
          <w:p w:rsidR="00595AA4" w:rsidRPr="00C34617" w:rsidRDefault="00595AA4" w:rsidP="00595AA4">
            <w:pPr>
              <w:numPr>
                <w:ilvl w:val="0"/>
                <w:numId w:val="12"/>
              </w:numPr>
              <w:tabs>
                <w:tab w:val="left" w:pos="252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  <w:proofErr w:type="spellStart"/>
            <w:r w:rsidRPr="00C34617">
              <w:rPr>
                <w:rFonts w:ascii="Times New Roman" w:hAnsi="Times New Roman"/>
                <w:sz w:val="24"/>
                <w:szCs w:val="24"/>
              </w:rPr>
              <w:t>эффективностьпланировани</w:t>
            </w:r>
            <w:r w:rsidRPr="00C34617">
              <w:rPr>
                <w:sz w:val="24"/>
                <w:szCs w:val="24"/>
              </w:rPr>
              <w:t>я</w:t>
            </w:r>
            <w:proofErr w:type="spellEnd"/>
            <w:r w:rsidRPr="00C34617">
              <w:rPr>
                <w:sz w:val="24"/>
                <w:szCs w:val="24"/>
              </w:rPr>
              <w:t xml:space="preserve">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предпринимательск</w:t>
            </w:r>
            <w:r w:rsidRPr="00C34617">
              <w:rPr>
                <w:sz w:val="24"/>
                <w:szCs w:val="24"/>
              </w:rPr>
              <w:t xml:space="preserve">ой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деятельност</w:t>
            </w:r>
            <w:r w:rsidRPr="00C34617">
              <w:rPr>
                <w:sz w:val="24"/>
                <w:szCs w:val="24"/>
              </w:rPr>
              <w:t>и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34617">
              <w:rPr>
                <w:rFonts w:ascii="Times New Roman" w:hAnsi="Times New Roman"/>
                <w:sz w:val="24"/>
                <w:szCs w:val="24"/>
              </w:rPr>
              <w:t>впрофессиональной</w:t>
            </w:r>
            <w:proofErr w:type="spellEnd"/>
            <w:r w:rsidRPr="00C34617">
              <w:rPr>
                <w:rFonts w:ascii="Times New Roman" w:hAnsi="Times New Roman"/>
                <w:sz w:val="24"/>
                <w:szCs w:val="24"/>
              </w:rPr>
              <w:t xml:space="preserve"> сфере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95AA4" w:rsidRPr="00C34617" w:rsidRDefault="00595AA4" w:rsidP="00595AA4">
      <w:pPr>
        <w:jc w:val="right"/>
        <w:rPr>
          <w:rFonts w:ascii="Times New Roman" w:hAnsi="Times New Roman"/>
          <w:i/>
          <w:sz w:val="28"/>
          <w:szCs w:val="28"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3D2889" w:rsidRDefault="003D2889"/>
    <w:sectPr w:rsidR="003D2889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C32" w:rsidRDefault="00DC0C32" w:rsidP="007C3794">
      <w:pPr>
        <w:spacing w:after="0" w:line="240" w:lineRule="auto"/>
      </w:pPr>
      <w:r>
        <w:separator/>
      </w:r>
    </w:p>
  </w:endnote>
  <w:endnote w:type="continuationSeparator" w:id="0">
    <w:p w:rsidR="00DC0C32" w:rsidRDefault="00DC0C32" w:rsidP="007C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C32" w:rsidRDefault="00DC0C32" w:rsidP="007C3794">
      <w:pPr>
        <w:spacing w:after="0" w:line="240" w:lineRule="auto"/>
      </w:pPr>
      <w:r>
        <w:separator/>
      </w:r>
    </w:p>
  </w:footnote>
  <w:footnote w:type="continuationSeparator" w:id="0">
    <w:p w:rsidR="00DC0C32" w:rsidRDefault="00DC0C32" w:rsidP="007C3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24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2"/>
  </w:num>
  <w:num w:numId="4">
    <w:abstractNumId w:val="20"/>
  </w:num>
  <w:num w:numId="5">
    <w:abstractNumId w:val="17"/>
  </w:num>
  <w:num w:numId="6">
    <w:abstractNumId w:val="14"/>
  </w:num>
  <w:num w:numId="7">
    <w:abstractNumId w:val="21"/>
  </w:num>
  <w:num w:numId="8">
    <w:abstractNumId w:val="25"/>
  </w:num>
  <w:num w:numId="9">
    <w:abstractNumId w:val="16"/>
  </w:num>
  <w:num w:numId="10">
    <w:abstractNumId w:val="19"/>
  </w:num>
  <w:num w:numId="11">
    <w:abstractNumId w:val="24"/>
  </w:num>
  <w:num w:numId="12">
    <w:abstractNumId w:val="15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AA4"/>
    <w:rsid w:val="000002C4"/>
    <w:rsid w:val="0000074B"/>
    <w:rsid w:val="0000550A"/>
    <w:rsid w:val="00006393"/>
    <w:rsid w:val="00006AD0"/>
    <w:rsid w:val="000201F1"/>
    <w:rsid w:val="000234DA"/>
    <w:rsid w:val="00030947"/>
    <w:rsid w:val="000328D8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80429"/>
    <w:rsid w:val="0009273F"/>
    <w:rsid w:val="000A0806"/>
    <w:rsid w:val="000A1EE5"/>
    <w:rsid w:val="000A3939"/>
    <w:rsid w:val="000B0C9A"/>
    <w:rsid w:val="000B7799"/>
    <w:rsid w:val="000C006A"/>
    <w:rsid w:val="000C0542"/>
    <w:rsid w:val="000C0A41"/>
    <w:rsid w:val="000C6AF5"/>
    <w:rsid w:val="000E50B8"/>
    <w:rsid w:val="000E7645"/>
    <w:rsid w:val="000F0B2A"/>
    <w:rsid w:val="000F3946"/>
    <w:rsid w:val="000F73B6"/>
    <w:rsid w:val="001131FF"/>
    <w:rsid w:val="00114670"/>
    <w:rsid w:val="0011684C"/>
    <w:rsid w:val="00134EF8"/>
    <w:rsid w:val="001362F5"/>
    <w:rsid w:val="0014024C"/>
    <w:rsid w:val="00141BC3"/>
    <w:rsid w:val="00156CFA"/>
    <w:rsid w:val="00161B9A"/>
    <w:rsid w:val="00162522"/>
    <w:rsid w:val="00164C64"/>
    <w:rsid w:val="001712FC"/>
    <w:rsid w:val="00175B79"/>
    <w:rsid w:val="001768BE"/>
    <w:rsid w:val="001768D2"/>
    <w:rsid w:val="00181D8C"/>
    <w:rsid w:val="00181EEA"/>
    <w:rsid w:val="00183553"/>
    <w:rsid w:val="0018499A"/>
    <w:rsid w:val="00186F96"/>
    <w:rsid w:val="001A7D3A"/>
    <w:rsid w:val="001B32EC"/>
    <w:rsid w:val="001B4EE2"/>
    <w:rsid w:val="001B66E5"/>
    <w:rsid w:val="001C40D9"/>
    <w:rsid w:val="001D00F5"/>
    <w:rsid w:val="001D1851"/>
    <w:rsid w:val="001D2E97"/>
    <w:rsid w:val="001F3D09"/>
    <w:rsid w:val="001F40D7"/>
    <w:rsid w:val="002006F3"/>
    <w:rsid w:val="0020118D"/>
    <w:rsid w:val="0020508E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924"/>
    <w:rsid w:val="0025211D"/>
    <w:rsid w:val="002526EC"/>
    <w:rsid w:val="00255150"/>
    <w:rsid w:val="00262304"/>
    <w:rsid w:val="00271C40"/>
    <w:rsid w:val="002720BB"/>
    <w:rsid w:val="0027357D"/>
    <w:rsid w:val="002746A9"/>
    <w:rsid w:val="002763D0"/>
    <w:rsid w:val="00296DC7"/>
    <w:rsid w:val="00297AAD"/>
    <w:rsid w:val="002A2AFC"/>
    <w:rsid w:val="002A4C16"/>
    <w:rsid w:val="002B3D33"/>
    <w:rsid w:val="002B531C"/>
    <w:rsid w:val="002B5DFF"/>
    <w:rsid w:val="002C1584"/>
    <w:rsid w:val="002C6A96"/>
    <w:rsid w:val="002D2BB5"/>
    <w:rsid w:val="002D4A3D"/>
    <w:rsid w:val="002D5B55"/>
    <w:rsid w:val="002E3B97"/>
    <w:rsid w:val="002E7AAF"/>
    <w:rsid w:val="002F153B"/>
    <w:rsid w:val="002F23B3"/>
    <w:rsid w:val="002F3FF9"/>
    <w:rsid w:val="003048C8"/>
    <w:rsid w:val="003079E4"/>
    <w:rsid w:val="00316451"/>
    <w:rsid w:val="00332CBA"/>
    <w:rsid w:val="00336F1C"/>
    <w:rsid w:val="00345E46"/>
    <w:rsid w:val="00346C31"/>
    <w:rsid w:val="003546D5"/>
    <w:rsid w:val="0035518B"/>
    <w:rsid w:val="00355FD1"/>
    <w:rsid w:val="003576ED"/>
    <w:rsid w:val="00362CFA"/>
    <w:rsid w:val="0037555F"/>
    <w:rsid w:val="00384E4F"/>
    <w:rsid w:val="00392F83"/>
    <w:rsid w:val="00393616"/>
    <w:rsid w:val="003A2713"/>
    <w:rsid w:val="003A2E43"/>
    <w:rsid w:val="003A3A3F"/>
    <w:rsid w:val="003B639F"/>
    <w:rsid w:val="003D2889"/>
    <w:rsid w:val="003D3115"/>
    <w:rsid w:val="003D368B"/>
    <w:rsid w:val="003D41D5"/>
    <w:rsid w:val="003E2A78"/>
    <w:rsid w:val="003E6C23"/>
    <w:rsid w:val="003F17D2"/>
    <w:rsid w:val="003F2781"/>
    <w:rsid w:val="003F4E50"/>
    <w:rsid w:val="003F6C59"/>
    <w:rsid w:val="003F7D8A"/>
    <w:rsid w:val="00400192"/>
    <w:rsid w:val="00400902"/>
    <w:rsid w:val="0041515D"/>
    <w:rsid w:val="004219E0"/>
    <w:rsid w:val="004246FD"/>
    <w:rsid w:val="00426196"/>
    <w:rsid w:val="004272AD"/>
    <w:rsid w:val="0043368C"/>
    <w:rsid w:val="0043571E"/>
    <w:rsid w:val="004376B3"/>
    <w:rsid w:val="00443A1F"/>
    <w:rsid w:val="00445F1F"/>
    <w:rsid w:val="004464E0"/>
    <w:rsid w:val="0045673B"/>
    <w:rsid w:val="004648E1"/>
    <w:rsid w:val="004661A3"/>
    <w:rsid w:val="00472928"/>
    <w:rsid w:val="00484432"/>
    <w:rsid w:val="004869FF"/>
    <w:rsid w:val="00495ED6"/>
    <w:rsid w:val="004964E7"/>
    <w:rsid w:val="004A00EF"/>
    <w:rsid w:val="004B33A9"/>
    <w:rsid w:val="004B656E"/>
    <w:rsid w:val="004C056D"/>
    <w:rsid w:val="004C1AD7"/>
    <w:rsid w:val="004D2645"/>
    <w:rsid w:val="004D5A72"/>
    <w:rsid w:val="004E27A6"/>
    <w:rsid w:val="004E2E2E"/>
    <w:rsid w:val="004F1616"/>
    <w:rsid w:val="004F5633"/>
    <w:rsid w:val="004F5848"/>
    <w:rsid w:val="00510E64"/>
    <w:rsid w:val="00511415"/>
    <w:rsid w:val="005129DA"/>
    <w:rsid w:val="0052252B"/>
    <w:rsid w:val="00525064"/>
    <w:rsid w:val="005275C7"/>
    <w:rsid w:val="0053256E"/>
    <w:rsid w:val="005364DB"/>
    <w:rsid w:val="005367D7"/>
    <w:rsid w:val="00540F99"/>
    <w:rsid w:val="00542BBF"/>
    <w:rsid w:val="00547360"/>
    <w:rsid w:val="005476A1"/>
    <w:rsid w:val="005532B7"/>
    <w:rsid w:val="00557D46"/>
    <w:rsid w:val="00562ED9"/>
    <w:rsid w:val="005676F1"/>
    <w:rsid w:val="00570485"/>
    <w:rsid w:val="00570DB4"/>
    <w:rsid w:val="00573C7B"/>
    <w:rsid w:val="00575FF0"/>
    <w:rsid w:val="00590810"/>
    <w:rsid w:val="00595AA4"/>
    <w:rsid w:val="005A47F3"/>
    <w:rsid w:val="005A659E"/>
    <w:rsid w:val="005B63D0"/>
    <w:rsid w:val="005B73EB"/>
    <w:rsid w:val="005C03B0"/>
    <w:rsid w:val="005C1769"/>
    <w:rsid w:val="005C2006"/>
    <w:rsid w:val="005C3CAE"/>
    <w:rsid w:val="005D200F"/>
    <w:rsid w:val="005D263E"/>
    <w:rsid w:val="005D3D3A"/>
    <w:rsid w:val="005D58B7"/>
    <w:rsid w:val="005D74D8"/>
    <w:rsid w:val="005D79C4"/>
    <w:rsid w:val="005E673C"/>
    <w:rsid w:val="005F3748"/>
    <w:rsid w:val="005F56CE"/>
    <w:rsid w:val="005F6108"/>
    <w:rsid w:val="005F7642"/>
    <w:rsid w:val="00605BA2"/>
    <w:rsid w:val="00606B69"/>
    <w:rsid w:val="00612817"/>
    <w:rsid w:val="00632D2F"/>
    <w:rsid w:val="0063345B"/>
    <w:rsid w:val="00635FD5"/>
    <w:rsid w:val="00636265"/>
    <w:rsid w:val="0063643D"/>
    <w:rsid w:val="00636E85"/>
    <w:rsid w:val="006403C2"/>
    <w:rsid w:val="0064289B"/>
    <w:rsid w:val="006433FC"/>
    <w:rsid w:val="0064551D"/>
    <w:rsid w:val="006460F7"/>
    <w:rsid w:val="006512F7"/>
    <w:rsid w:val="006533DF"/>
    <w:rsid w:val="00660593"/>
    <w:rsid w:val="006607A9"/>
    <w:rsid w:val="00664661"/>
    <w:rsid w:val="006658EF"/>
    <w:rsid w:val="006666D8"/>
    <w:rsid w:val="00683AFF"/>
    <w:rsid w:val="006851E8"/>
    <w:rsid w:val="00693CE5"/>
    <w:rsid w:val="00696C15"/>
    <w:rsid w:val="006C370B"/>
    <w:rsid w:val="006C42E4"/>
    <w:rsid w:val="006C749E"/>
    <w:rsid w:val="006E4027"/>
    <w:rsid w:val="006E5E76"/>
    <w:rsid w:val="00700F7D"/>
    <w:rsid w:val="00714369"/>
    <w:rsid w:val="00714A0E"/>
    <w:rsid w:val="0071687D"/>
    <w:rsid w:val="00722ABA"/>
    <w:rsid w:val="0072314D"/>
    <w:rsid w:val="00725107"/>
    <w:rsid w:val="007271F4"/>
    <w:rsid w:val="007273DB"/>
    <w:rsid w:val="007314FA"/>
    <w:rsid w:val="007321CB"/>
    <w:rsid w:val="00737453"/>
    <w:rsid w:val="00744789"/>
    <w:rsid w:val="00750EB7"/>
    <w:rsid w:val="007641B1"/>
    <w:rsid w:val="007651A8"/>
    <w:rsid w:val="00765D63"/>
    <w:rsid w:val="00770D05"/>
    <w:rsid w:val="00771486"/>
    <w:rsid w:val="007737E2"/>
    <w:rsid w:val="00784635"/>
    <w:rsid w:val="00787446"/>
    <w:rsid w:val="007907A8"/>
    <w:rsid w:val="00794535"/>
    <w:rsid w:val="00796588"/>
    <w:rsid w:val="007B08C5"/>
    <w:rsid w:val="007B4FB6"/>
    <w:rsid w:val="007B66FF"/>
    <w:rsid w:val="007B7C44"/>
    <w:rsid w:val="007C3794"/>
    <w:rsid w:val="007D4E90"/>
    <w:rsid w:val="007D671B"/>
    <w:rsid w:val="007D6B05"/>
    <w:rsid w:val="007E1E08"/>
    <w:rsid w:val="007E2B9C"/>
    <w:rsid w:val="007E3FD0"/>
    <w:rsid w:val="007F0ACC"/>
    <w:rsid w:val="007F5B45"/>
    <w:rsid w:val="008015D0"/>
    <w:rsid w:val="00812FC2"/>
    <w:rsid w:val="00813FF2"/>
    <w:rsid w:val="008142A7"/>
    <w:rsid w:val="00814B0A"/>
    <w:rsid w:val="00821134"/>
    <w:rsid w:val="008218AE"/>
    <w:rsid w:val="008219E8"/>
    <w:rsid w:val="00822DD9"/>
    <w:rsid w:val="00826B82"/>
    <w:rsid w:val="0083112A"/>
    <w:rsid w:val="00834C1E"/>
    <w:rsid w:val="00840835"/>
    <w:rsid w:val="0085547B"/>
    <w:rsid w:val="00855B87"/>
    <w:rsid w:val="00857201"/>
    <w:rsid w:val="00861955"/>
    <w:rsid w:val="00863140"/>
    <w:rsid w:val="00864E37"/>
    <w:rsid w:val="00875977"/>
    <w:rsid w:val="00884BFE"/>
    <w:rsid w:val="008B153D"/>
    <w:rsid w:val="008B689F"/>
    <w:rsid w:val="008C1446"/>
    <w:rsid w:val="008C26E2"/>
    <w:rsid w:val="008C349F"/>
    <w:rsid w:val="008C4643"/>
    <w:rsid w:val="008C6C84"/>
    <w:rsid w:val="008C7E23"/>
    <w:rsid w:val="008E766E"/>
    <w:rsid w:val="008F1A2D"/>
    <w:rsid w:val="008F4370"/>
    <w:rsid w:val="008F6C27"/>
    <w:rsid w:val="00900F46"/>
    <w:rsid w:val="00903AF9"/>
    <w:rsid w:val="00904535"/>
    <w:rsid w:val="009073B8"/>
    <w:rsid w:val="009175B0"/>
    <w:rsid w:val="009237AA"/>
    <w:rsid w:val="00923802"/>
    <w:rsid w:val="00940C2B"/>
    <w:rsid w:val="00967620"/>
    <w:rsid w:val="00967D33"/>
    <w:rsid w:val="00971D9D"/>
    <w:rsid w:val="0097403D"/>
    <w:rsid w:val="00986A8E"/>
    <w:rsid w:val="00987472"/>
    <w:rsid w:val="00991856"/>
    <w:rsid w:val="00995A62"/>
    <w:rsid w:val="009A11D1"/>
    <w:rsid w:val="009A11DA"/>
    <w:rsid w:val="009A2670"/>
    <w:rsid w:val="009A68C3"/>
    <w:rsid w:val="009A7B12"/>
    <w:rsid w:val="009B37E3"/>
    <w:rsid w:val="009C170E"/>
    <w:rsid w:val="009C4C73"/>
    <w:rsid w:val="009C67F4"/>
    <w:rsid w:val="009C6FC2"/>
    <w:rsid w:val="009C7094"/>
    <w:rsid w:val="009D3E49"/>
    <w:rsid w:val="009E671D"/>
    <w:rsid w:val="009F3793"/>
    <w:rsid w:val="00A001F2"/>
    <w:rsid w:val="00A03706"/>
    <w:rsid w:val="00A15516"/>
    <w:rsid w:val="00A1632D"/>
    <w:rsid w:val="00A234C2"/>
    <w:rsid w:val="00A24CCC"/>
    <w:rsid w:val="00A25E08"/>
    <w:rsid w:val="00A265DD"/>
    <w:rsid w:val="00A308CA"/>
    <w:rsid w:val="00A31883"/>
    <w:rsid w:val="00A461E8"/>
    <w:rsid w:val="00A528D3"/>
    <w:rsid w:val="00A56880"/>
    <w:rsid w:val="00A57052"/>
    <w:rsid w:val="00A60001"/>
    <w:rsid w:val="00A60395"/>
    <w:rsid w:val="00A62CA6"/>
    <w:rsid w:val="00A65D14"/>
    <w:rsid w:val="00A70C01"/>
    <w:rsid w:val="00A71D45"/>
    <w:rsid w:val="00A74FFD"/>
    <w:rsid w:val="00A824A7"/>
    <w:rsid w:val="00A83036"/>
    <w:rsid w:val="00A85057"/>
    <w:rsid w:val="00A856E3"/>
    <w:rsid w:val="00A91F72"/>
    <w:rsid w:val="00AA0601"/>
    <w:rsid w:val="00AB1CEA"/>
    <w:rsid w:val="00AB2CAF"/>
    <w:rsid w:val="00AB563D"/>
    <w:rsid w:val="00AB650A"/>
    <w:rsid w:val="00AC19AE"/>
    <w:rsid w:val="00AC526E"/>
    <w:rsid w:val="00AD15CB"/>
    <w:rsid w:val="00AE1717"/>
    <w:rsid w:val="00AE2BF6"/>
    <w:rsid w:val="00AE4D27"/>
    <w:rsid w:val="00AE7753"/>
    <w:rsid w:val="00AE7F76"/>
    <w:rsid w:val="00AF6E25"/>
    <w:rsid w:val="00B01AF7"/>
    <w:rsid w:val="00B05650"/>
    <w:rsid w:val="00B1453F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61194"/>
    <w:rsid w:val="00B7039C"/>
    <w:rsid w:val="00B71016"/>
    <w:rsid w:val="00B74EA4"/>
    <w:rsid w:val="00B82822"/>
    <w:rsid w:val="00B85D22"/>
    <w:rsid w:val="00B86100"/>
    <w:rsid w:val="00B86C58"/>
    <w:rsid w:val="00B93713"/>
    <w:rsid w:val="00B93B8D"/>
    <w:rsid w:val="00B959BF"/>
    <w:rsid w:val="00BA65EE"/>
    <w:rsid w:val="00BA7825"/>
    <w:rsid w:val="00BB2050"/>
    <w:rsid w:val="00BB2E1A"/>
    <w:rsid w:val="00BB37BB"/>
    <w:rsid w:val="00BB39EC"/>
    <w:rsid w:val="00BB6052"/>
    <w:rsid w:val="00BC570D"/>
    <w:rsid w:val="00BC58E3"/>
    <w:rsid w:val="00BD04BD"/>
    <w:rsid w:val="00BD538F"/>
    <w:rsid w:val="00BD54F8"/>
    <w:rsid w:val="00BE3D63"/>
    <w:rsid w:val="00BE6B14"/>
    <w:rsid w:val="00BF09F0"/>
    <w:rsid w:val="00BF2BE0"/>
    <w:rsid w:val="00C02262"/>
    <w:rsid w:val="00C07214"/>
    <w:rsid w:val="00C1185B"/>
    <w:rsid w:val="00C17E4F"/>
    <w:rsid w:val="00C251AB"/>
    <w:rsid w:val="00C31257"/>
    <w:rsid w:val="00C34617"/>
    <w:rsid w:val="00C375FA"/>
    <w:rsid w:val="00C67CDA"/>
    <w:rsid w:val="00C67E59"/>
    <w:rsid w:val="00C70C47"/>
    <w:rsid w:val="00C70E02"/>
    <w:rsid w:val="00C72563"/>
    <w:rsid w:val="00C87B2F"/>
    <w:rsid w:val="00C92969"/>
    <w:rsid w:val="00C97190"/>
    <w:rsid w:val="00CA61E9"/>
    <w:rsid w:val="00CB00C4"/>
    <w:rsid w:val="00CB6408"/>
    <w:rsid w:val="00CB7D5E"/>
    <w:rsid w:val="00CC09F8"/>
    <w:rsid w:val="00CC1325"/>
    <w:rsid w:val="00CC3C7B"/>
    <w:rsid w:val="00CD5705"/>
    <w:rsid w:val="00CE2542"/>
    <w:rsid w:val="00CE2BBA"/>
    <w:rsid w:val="00CE415F"/>
    <w:rsid w:val="00CF5AAC"/>
    <w:rsid w:val="00D00303"/>
    <w:rsid w:val="00D063CD"/>
    <w:rsid w:val="00D132EE"/>
    <w:rsid w:val="00D3078D"/>
    <w:rsid w:val="00D365B0"/>
    <w:rsid w:val="00D401EA"/>
    <w:rsid w:val="00D417DB"/>
    <w:rsid w:val="00D43FDB"/>
    <w:rsid w:val="00D453A3"/>
    <w:rsid w:val="00D47DF2"/>
    <w:rsid w:val="00D526FF"/>
    <w:rsid w:val="00D56095"/>
    <w:rsid w:val="00D6140A"/>
    <w:rsid w:val="00D7631D"/>
    <w:rsid w:val="00D837F6"/>
    <w:rsid w:val="00D83C18"/>
    <w:rsid w:val="00D90B6B"/>
    <w:rsid w:val="00DA267A"/>
    <w:rsid w:val="00DA4718"/>
    <w:rsid w:val="00DA7F41"/>
    <w:rsid w:val="00DB2122"/>
    <w:rsid w:val="00DB69E7"/>
    <w:rsid w:val="00DB6ADF"/>
    <w:rsid w:val="00DC0C32"/>
    <w:rsid w:val="00DC134C"/>
    <w:rsid w:val="00DC3AAF"/>
    <w:rsid w:val="00DD053B"/>
    <w:rsid w:val="00DD12D1"/>
    <w:rsid w:val="00DD2C04"/>
    <w:rsid w:val="00DD7255"/>
    <w:rsid w:val="00DD7547"/>
    <w:rsid w:val="00DE054E"/>
    <w:rsid w:val="00DE4989"/>
    <w:rsid w:val="00DE5CFC"/>
    <w:rsid w:val="00DF1401"/>
    <w:rsid w:val="00E01211"/>
    <w:rsid w:val="00E13822"/>
    <w:rsid w:val="00E17135"/>
    <w:rsid w:val="00E2351E"/>
    <w:rsid w:val="00E24DE9"/>
    <w:rsid w:val="00E26F37"/>
    <w:rsid w:val="00E2722E"/>
    <w:rsid w:val="00E275B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348"/>
    <w:rsid w:val="00E80B88"/>
    <w:rsid w:val="00E811BF"/>
    <w:rsid w:val="00E85292"/>
    <w:rsid w:val="00E974EB"/>
    <w:rsid w:val="00E97B51"/>
    <w:rsid w:val="00EA5F20"/>
    <w:rsid w:val="00EB292A"/>
    <w:rsid w:val="00EB3910"/>
    <w:rsid w:val="00EB4959"/>
    <w:rsid w:val="00EB73C8"/>
    <w:rsid w:val="00EC531E"/>
    <w:rsid w:val="00EC77BA"/>
    <w:rsid w:val="00ED454A"/>
    <w:rsid w:val="00ED56C4"/>
    <w:rsid w:val="00EE6D97"/>
    <w:rsid w:val="00EF013C"/>
    <w:rsid w:val="00EF130B"/>
    <w:rsid w:val="00EF5702"/>
    <w:rsid w:val="00F01DF2"/>
    <w:rsid w:val="00F03ACF"/>
    <w:rsid w:val="00F043E8"/>
    <w:rsid w:val="00F05F63"/>
    <w:rsid w:val="00F0697C"/>
    <w:rsid w:val="00F178E9"/>
    <w:rsid w:val="00F21E2A"/>
    <w:rsid w:val="00F33A23"/>
    <w:rsid w:val="00F36340"/>
    <w:rsid w:val="00F37787"/>
    <w:rsid w:val="00F4114A"/>
    <w:rsid w:val="00F557F6"/>
    <w:rsid w:val="00F61CCC"/>
    <w:rsid w:val="00F61D98"/>
    <w:rsid w:val="00F64D36"/>
    <w:rsid w:val="00F6590A"/>
    <w:rsid w:val="00F67511"/>
    <w:rsid w:val="00F678DC"/>
    <w:rsid w:val="00F75DA4"/>
    <w:rsid w:val="00F76E10"/>
    <w:rsid w:val="00F80563"/>
    <w:rsid w:val="00F82133"/>
    <w:rsid w:val="00F829CD"/>
    <w:rsid w:val="00F9538C"/>
    <w:rsid w:val="00FA28A4"/>
    <w:rsid w:val="00FA3F82"/>
    <w:rsid w:val="00FC1C91"/>
    <w:rsid w:val="00FC3E39"/>
    <w:rsid w:val="00FD0306"/>
    <w:rsid w:val="00FD0612"/>
    <w:rsid w:val="00FD38DE"/>
    <w:rsid w:val="00FE0C73"/>
    <w:rsid w:val="00FF2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eastAsia="ru-RU"/>
    </w:rPr>
  </w:style>
  <w:style w:type="paragraph" w:styleId="af">
    <w:name w:val="List Paragraph"/>
    <w:basedOn w:val="a"/>
    <w:uiPriority w:val="34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595AA4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595A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595AA4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5">
    <w:name w:val="annotation text"/>
    <w:basedOn w:val="a"/>
    <w:link w:val="af6"/>
    <w:uiPriority w:val="99"/>
    <w:unhideWhenUsed/>
    <w:rsid w:val="00595AA4"/>
    <w:pPr>
      <w:spacing w:after="0"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95AA4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95AA4"/>
  </w:style>
  <w:style w:type="character" w:customStyle="1" w:styleId="af9">
    <w:name w:val="Цветовое выделение"/>
    <w:uiPriority w:val="99"/>
    <w:rsid w:val="00595AA4"/>
    <w:rPr>
      <w:b/>
      <w:color w:val="26282F"/>
    </w:rPr>
  </w:style>
  <w:style w:type="character" w:customStyle="1" w:styleId="afa">
    <w:name w:val="Гипертекстовая ссылка"/>
    <w:uiPriority w:val="99"/>
    <w:rsid w:val="00595AA4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595AA4"/>
  </w:style>
  <w:style w:type="paragraph" w:customStyle="1" w:styleId="afe">
    <w:name w:val="Внимание: недобросовестность!"/>
    <w:basedOn w:val="afc"/>
    <w:next w:val="a"/>
    <w:uiPriority w:val="99"/>
    <w:rsid w:val="00595AA4"/>
  </w:style>
  <w:style w:type="character" w:customStyle="1" w:styleId="aff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95AA4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95AA4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595AA4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595AA4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595AA4"/>
  </w:style>
  <w:style w:type="paragraph" w:customStyle="1" w:styleId="afff7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595AA4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595AA4"/>
    <w:pPr>
      <w:ind w:left="140"/>
    </w:pPr>
  </w:style>
  <w:style w:type="character" w:customStyle="1" w:styleId="affff">
    <w:name w:val="Опечатки"/>
    <w:uiPriority w:val="99"/>
    <w:rsid w:val="00595AA4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595AA4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95AA4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595AA4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595AA4"/>
  </w:style>
  <w:style w:type="paragraph" w:customStyle="1" w:styleId="affff7">
    <w:name w:val="Примечание."/>
    <w:basedOn w:val="afc"/>
    <w:next w:val="a"/>
    <w:uiPriority w:val="99"/>
    <w:rsid w:val="00595AA4"/>
  </w:style>
  <w:style w:type="character" w:customStyle="1" w:styleId="affff8">
    <w:name w:val="Продолжение ссылки"/>
    <w:uiPriority w:val="99"/>
    <w:rsid w:val="00595AA4"/>
  </w:style>
  <w:style w:type="paragraph" w:customStyle="1" w:styleId="affff9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595AA4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95AA4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595AA4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"/>
    <w:link w:val="afffff8"/>
    <w:uiPriority w:val="99"/>
    <w:semiHidden/>
    <w:unhideWhenUsed/>
    <w:rsid w:val="00595AA4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595AA4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6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a">
    <w:name w:val="Body Text Indent"/>
    <w:basedOn w:val="a"/>
    <w:link w:val="afffffb"/>
    <w:uiPriority w:val="99"/>
    <w:rsid w:val="00595AA4"/>
    <w:pPr>
      <w:spacing w:after="120"/>
      <w:ind w:left="283"/>
    </w:pPr>
  </w:style>
  <w:style w:type="character" w:customStyle="1" w:styleId="afffffb">
    <w:name w:val="Основной текст с отступом Знак"/>
    <w:basedOn w:val="a0"/>
    <w:link w:val="afffffa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c">
    <w:name w:val="Strong"/>
    <w:qFormat/>
    <w:rsid w:val="00595AA4"/>
    <w:rPr>
      <w:b/>
      <w:bCs/>
    </w:rPr>
  </w:style>
  <w:style w:type="paragraph" w:customStyle="1" w:styleId="afffffd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6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6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05BA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05BA2"/>
    <w:rPr>
      <w:rFonts w:ascii="Times New Roman" w:hAnsi="Times New Roman" w:cs="Times New Roman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uiPriority w:val="99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uiPriority w:val="34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595AA4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595AA4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rsid w:val="00595AA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5">
    <w:name w:val="annotation text"/>
    <w:basedOn w:val="a"/>
    <w:link w:val="af6"/>
    <w:uiPriority w:val="99"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95AA4"/>
  </w:style>
  <w:style w:type="character" w:customStyle="1" w:styleId="af9">
    <w:name w:val="Цветовое выделение"/>
    <w:uiPriority w:val="99"/>
    <w:rsid w:val="00595AA4"/>
    <w:rPr>
      <w:b/>
      <w:color w:val="26282F"/>
    </w:rPr>
  </w:style>
  <w:style w:type="character" w:customStyle="1" w:styleId="afa">
    <w:name w:val="Гипертекстовая ссылка"/>
    <w:uiPriority w:val="99"/>
    <w:rsid w:val="00595AA4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595AA4"/>
  </w:style>
  <w:style w:type="paragraph" w:customStyle="1" w:styleId="afe">
    <w:name w:val="Внимание: недобросовестность!"/>
    <w:basedOn w:val="afc"/>
    <w:next w:val="a"/>
    <w:uiPriority w:val="99"/>
    <w:rsid w:val="00595AA4"/>
  </w:style>
  <w:style w:type="character" w:customStyle="1" w:styleId="aff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95AA4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95AA4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595AA4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595AA4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595AA4"/>
  </w:style>
  <w:style w:type="paragraph" w:customStyle="1" w:styleId="afff7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595AA4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595AA4"/>
    <w:pPr>
      <w:ind w:left="140"/>
    </w:pPr>
  </w:style>
  <w:style w:type="character" w:customStyle="1" w:styleId="affff">
    <w:name w:val="Опечатки"/>
    <w:uiPriority w:val="99"/>
    <w:rsid w:val="00595AA4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595AA4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95AA4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595AA4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595AA4"/>
  </w:style>
  <w:style w:type="paragraph" w:customStyle="1" w:styleId="affff7">
    <w:name w:val="Примечание."/>
    <w:basedOn w:val="afc"/>
    <w:next w:val="a"/>
    <w:uiPriority w:val="99"/>
    <w:rsid w:val="00595AA4"/>
  </w:style>
  <w:style w:type="character" w:customStyle="1" w:styleId="affff8">
    <w:name w:val="Продолжение ссылки"/>
    <w:uiPriority w:val="99"/>
    <w:rsid w:val="00595AA4"/>
  </w:style>
  <w:style w:type="paragraph" w:customStyle="1" w:styleId="affff9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595AA4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95AA4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595AA4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"/>
    <w:link w:val="afffff8"/>
    <w:uiPriority w:val="99"/>
    <w:semiHidden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9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6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a">
    <w:name w:val="Body Text Indent"/>
    <w:basedOn w:val="a"/>
    <w:link w:val="afffffb"/>
    <w:uiPriority w:val="99"/>
    <w:rsid w:val="00595AA4"/>
    <w:pPr>
      <w:spacing w:after="120"/>
      <w:ind w:left="283"/>
    </w:pPr>
  </w:style>
  <w:style w:type="character" w:customStyle="1" w:styleId="afffffb">
    <w:name w:val="Основной текст с отступом Знак"/>
    <w:basedOn w:val="a0"/>
    <w:link w:val="afffffa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c">
    <w:name w:val="Strong"/>
    <w:qFormat/>
    <w:rsid w:val="00595AA4"/>
    <w:rPr>
      <w:b/>
      <w:bCs/>
    </w:rPr>
  </w:style>
  <w:style w:type="paragraph" w:customStyle="1" w:styleId="afffffd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6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6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3023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30273.html" TargetMode="External"/><Relationship Id="rId17" Type="http://schemas.openxmlformats.org/officeDocument/2006/relationships/hyperlink" Target="http://znanium.com/catalog/product/4143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026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28413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nanium.com/catalog/product/401002" TargetMode="External"/><Relationship Id="rId10" Type="http://schemas.openxmlformats.org/officeDocument/2006/relationships/hyperlink" Target="http://www.iprbookshop.ru/30437.htm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30231.html" TargetMode="External"/><Relationship Id="rId14" Type="http://schemas.openxmlformats.org/officeDocument/2006/relationships/hyperlink" Target="http://znanium.com/catalog/product/3721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A1E7B-FEBE-4345-BD0D-FA1E3C14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24</Pages>
  <Words>5148</Words>
  <Characters>29349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1</cp:lastModifiedBy>
  <cp:revision>26</cp:revision>
  <dcterms:created xsi:type="dcterms:W3CDTF">2018-11-16T13:23:00Z</dcterms:created>
  <dcterms:modified xsi:type="dcterms:W3CDTF">2019-11-12T12:45:00Z</dcterms:modified>
</cp:coreProperties>
</file>